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6" w:rsidRDefault="00EF0AA6" w:rsidP="00E31C3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D26926" w:rsidRDefault="00D26926" w:rsidP="00E31C39">
      <w:pPr>
        <w:jc w:val="center"/>
        <w:rPr>
          <w:b/>
          <w:sz w:val="28"/>
          <w:szCs w:val="28"/>
        </w:rPr>
      </w:pP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D26926" w:rsidRPr="003F0673" w:rsidRDefault="009B69D9" w:rsidP="00E31C39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D26926">
        <w:rPr>
          <w:sz w:val="28"/>
          <w:szCs w:val="28"/>
        </w:rPr>
        <w:t xml:space="preserve"> созыва)</w:t>
      </w:r>
    </w:p>
    <w:p w:rsidR="00D26926" w:rsidRDefault="00D26926" w:rsidP="00E31C39">
      <w:pPr>
        <w:jc w:val="center"/>
        <w:rPr>
          <w:sz w:val="28"/>
          <w:szCs w:val="28"/>
        </w:rPr>
      </w:pPr>
    </w:p>
    <w:p w:rsidR="00D26926" w:rsidRDefault="00D26926" w:rsidP="00E31C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26926" w:rsidRDefault="00D26926" w:rsidP="00E31C39">
      <w:pPr>
        <w:rPr>
          <w:b/>
          <w:bCs/>
          <w:sz w:val="28"/>
        </w:rPr>
      </w:pPr>
    </w:p>
    <w:p w:rsidR="00D26926" w:rsidRDefault="009B69D9" w:rsidP="00E31C39">
      <w:pPr>
        <w:rPr>
          <w:b/>
          <w:bCs/>
          <w:sz w:val="28"/>
        </w:rPr>
      </w:pPr>
      <w:r>
        <w:rPr>
          <w:b/>
          <w:bCs/>
          <w:sz w:val="28"/>
        </w:rPr>
        <w:t xml:space="preserve">От 30.01.2024 г. № </w:t>
      </w:r>
      <w:r w:rsidR="0072078F">
        <w:rPr>
          <w:b/>
          <w:bCs/>
          <w:sz w:val="28"/>
        </w:rPr>
        <w:t>29</w:t>
      </w:r>
    </w:p>
    <w:p w:rsidR="00D26926" w:rsidRDefault="00D26926" w:rsidP="00E31C39">
      <w:pPr>
        <w:rPr>
          <w:sz w:val="28"/>
        </w:rPr>
      </w:pPr>
    </w:p>
    <w:p w:rsidR="00D26926" w:rsidRDefault="00D26926" w:rsidP="00E31C3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D26926" w:rsidRDefault="00D26926" w:rsidP="00E31C39">
      <w:pPr>
        <w:pStyle w:val="2"/>
      </w:pPr>
    </w:p>
    <w:p w:rsidR="00D26926" w:rsidRDefault="00D26926" w:rsidP="00E31C39">
      <w:pPr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D26926" w:rsidRDefault="00D26926" w:rsidP="00E31C39">
      <w:pPr>
        <w:rPr>
          <w:b/>
          <w:sz w:val="28"/>
        </w:rPr>
      </w:pPr>
      <w:r>
        <w:rPr>
          <w:b/>
          <w:sz w:val="28"/>
        </w:rPr>
        <w:t>администрации Золотостепского МО</w:t>
      </w:r>
    </w:p>
    <w:p w:rsidR="00D26926" w:rsidRDefault="009B69D9" w:rsidP="00E31C39">
      <w:pPr>
        <w:rPr>
          <w:b/>
          <w:sz w:val="28"/>
        </w:rPr>
      </w:pPr>
      <w:r>
        <w:rPr>
          <w:b/>
          <w:sz w:val="28"/>
        </w:rPr>
        <w:t>на 2024</w:t>
      </w:r>
      <w:r w:rsidR="00D26926">
        <w:rPr>
          <w:b/>
          <w:sz w:val="28"/>
        </w:rPr>
        <w:t xml:space="preserve"> год</w:t>
      </w:r>
    </w:p>
    <w:p w:rsidR="00D26926" w:rsidRDefault="00D26926" w:rsidP="00E31C39">
      <w:pPr>
        <w:rPr>
          <w:b/>
          <w:sz w:val="28"/>
        </w:rPr>
      </w:pPr>
    </w:p>
    <w:p w:rsidR="00D26926" w:rsidRDefault="00D26926" w:rsidP="00E31C39">
      <w:pPr>
        <w:jc w:val="both"/>
      </w:pPr>
    </w:p>
    <w:p w:rsidR="00D26926" w:rsidRDefault="00D26926" w:rsidP="00E31C3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D26926" w:rsidRDefault="00D26926" w:rsidP="00E31C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администрации Золотостепского м</w:t>
      </w:r>
      <w:r w:rsidR="00C54549">
        <w:rPr>
          <w:sz w:val="28"/>
          <w:szCs w:val="28"/>
        </w:rPr>
        <w:t>у</w:t>
      </w:r>
      <w:r w:rsidR="009B69D9">
        <w:rPr>
          <w:sz w:val="28"/>
          <w:szCs w:val="28"/>
        </w:rPr>
        <w:t>ниципального образования на 2024</w:t>
      </w:r>
      <w:r>
        <w:rPr>
          <w:sz w:val="28"/>
          <w:szCs w:val="28"/>
        </w:rPr>
        <w:t xml:space="preserve"> год (прилагается).</w:t>
      </w: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D26926" w:rsidRDefault="00D26926" w:rsidP="00E31C39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9B69D9">
        <w:rPr>
          <w:b/>
          <w:color w:val="000000"/>
          <w:spacing w:val="-5"/>
          <w:sz w:val="28"/>
          <w:szCs w:val="28"/>
        </w:rPr>
        <w:t>И.С.Водолазов</w:t>
      </w:r>
    </w:p>
    <w:p w:rsidR="00D26926" w:rsidRDefault="00D26926" w:rsidP="00E31C39">
      <w:pPr>
        <w:shd w:val="clear" w:color="auto" w:fill="FFFFFF"/>
        <w:rPr>
          <w:b/>
          <w:sz w:val="28"/>
          <w:szCs w:val="28"/>
        </w:rPr>
      </w:pPr>
    </w:p>
    <w:p w:rsidR="00D26926" w:rsidRDefault="00D26926" w:rsidP="00E31C39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 w:rsidP="005763AC">
      <w:pPr>
        <w:jc w:val="right"/>
      </w:pPr>
      <w:r>
        <w:lastRenderedPageBreak/>
        <w:t>Приложение</w:t>
      </w:r>
      <w:r w:rsidR="005621FA">
        <w:t xml:space="preserve"> к решению</w:t>
      </w:r>
    </w:p>
    <w:p w:rsidR="005621FA" w:rsidRDefault="005621FA" w:rsidP="005763AC">
      <w:pPr>
        <w:jc w:val="right"/>
      </w:pPr>
      <w:r>
        <w:t>Сов</w:t>
      </w:r>
      <w:r w:rsidR="009B69D9">
        <w:t>ета депутатов № 29 от 30.01.2024</w:t>
      </w:r>
    </w:p>
    <w:p w:rsidR="00166C25" w:rsidRDefault="00166C25" w:rsidP="005763AC">
      <w:pPr>
        <w:jc w:val="right"/>
      </w:pPr>
    </w:p>
    <w:p w:rsidR="00080C48" w:rsidRDefault="00080C48" w:rsidP="00080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</w:t>
      </w:r>
    </w:p>
    <w:p w:rsidR="00080C48" w:rsidRDefault="00080C48" w:rsidP="00080C4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работы админист</w:t>
      </w:r>
      <w:r w:rsidR="009B69D9">
        <w:rPr>
          <w:b/>
          <w:sz w:val="32"/>
          <w:szCs w:val="32"/>
        </w:rPr>
        <w:t>рации Золотостепского МО на 2024</w:t>
      </w:r>
      <w:r>
        <w:rPr>
          <w:b/>
          <w:sz w:val="32"/>
          <w:szCs w:val="32"/>
        </w:rPr>
        <w:t xml:space="preserve"> год</w:t>
      </w:r>
    </w:p>
    <w:p w:rsidR="00080C48" w:rsidRDefault="00080C48" w:rsidP="00080C48">
      <w:pPr>
        <w:rPr>
          <w:sz w:val="28"/>
          <w:szCs w:val="28"/>
        </w:rPr>
      </w:pPr>
    </w:p>
    <w:p w:rsidR="00080C48" w:rsidRDefault="00080C48" w:rsidP="00080C48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>Ана</w:t>
      </w:r>
      <w:r w:rsidR="009B69D9">
        <w:rPr>
          <w:b/>
          <w:sz w:val="28"/>
          <w:szCs w:val="28"/>
          <w:u w:val="single"/>
        </w:rPr>
        <w:t>лиз работы администрации за 2023</w:t>
      </w:r>
      <w:r>
        <w:rPr>
          <w:b/>
          <w:sz w:val="28"/>
          <w:szCs w:val="28"/>
          <w:u w:val="single"/>
        </w:rPr>
        <w:t xml:space="preserve"> год </w:t>
      </w:r>
    </w:p>
    <w:p w:rsidR="00080C48" w:rsidRDefault="00080C48" w:rsidP="00080C48">
      <w:pPr>
        <w:ind w:left="720"/>
        <w:jc w:val="center"/>
        <w:rPr>
          <w:b/>
          <w:sz w:val="20"/>
          <w:szCs w:val="20"/>
          <w:u w:val="single"/>
        </w:rPr>
      </w:pPr>
    </w:p>
    <w:p w:rsidR="00080C48" w:rsidRPr="004C259E" w:rsidRDefault="00E20C60" w:rsidP="00080C4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  администрации  в  2023</w:t>
      </w:r>
      <w:r w:rsidR="00080C48">
        <w:rPr>
          <w:sz w:val="28"/>
          <w:szCs w:val="28"/>
        </w:rPr>
        <w:t xml:space="preserve"> году  проходила  в  сфере деятельности Федерального закона от 6 октября 2003 года № 131-ФЗ «Об общих принципах организации местного самоуправления в Российской Федерации». Работа муниципального образования проводилась по осуществлению </w:t>
      </w:r>
      <w:r w:rsidR="00080C48" w:rsidRPr="004C259E">
        <w:rPr>
          <w:sz w:val="28"/>
          <w:szCs w:val="28"/>
        </w:rPr>
        <w:t>следующих полномочий: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0" w:name="sub_140102"/>
      <w:r w:rsidRPr="00C34B86">
        <w:rPr>
          <w:i/>
        </w:rPr>
        <w:t xml:space="preserve">2) установление, изменение и отмена </w:t>
      </w:r>
      <w:hyperlink r:id="rId5" w:history="1">
        <w:r w:rsidRPr="00C34B86">
          <w:rPr>
            <w:rStyle w:val="a5"/>
            <w:i/>
            <w:color w:val="000000"/>
          </w:rPr>
          <w:t>местных налогов и сборов</w:t>
        </w:r>
      </w:hyperlink>
      <w:r w:rsidRPr="00C34B86">
        <w:rPr>
          <w:i/>
        </w:rPr>
        <w:t xml:space="preserve">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1" w:name="sub_140103"/>
      <w:bookmarkEnd w:id="0"/>
      <w:r w:rsidRPr="00C34B86">
        <w:rPr>
          <w:i/>
        </w:rPr>
        <w:t>3) владение, пользование и распоряжение имуществом, находящимся в муниципальной собственности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2" w:name="sub_140109"/>
      <w:bookmarkEnd w:id="1"/>
      <w:r w:rsidRPr="00C34B86">
        <w:rPr>
          <w:i/>
        </w:rPr>
        <w:t>4) обеспечение первичных мер пожарной безопасности в границах населенных пунктов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3" w:name="sub_140110"/>
      <w:bookmarkEnd w:id="2"/>
      <w:r w:rsidRPr="00C34B86">
        <w:rPr>
          <w:i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4" w:name="sub_140114"/>
      <w:r w:rsidRPr="00C34B86">
        <w:rPr>
          <w:i/>
        </w:rPr>
        <w:t>7) обеспечение условий для развития на территории поселения физической культуры</w:t>
      </w:r>
      <w:r w:rsidRPr="00C34B86">
        <w:rPr>
          <w:i/>
          <w:color w:val="000000"/>
        </w:rPr>
        <w:t>, школьного спорта</w:t>
      </w:r>
      <w:r w:rsidRPr="00C34B86">
        <w:rPr>
          <w:i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5" w:name="sub_140117"/>
      <w:bookmarkEnd w:id="4"/>
      <w:r w:rsidRPr="00C34B86">
        <w:rPr>
          <w:i/>
        </w:rPr>
        <w:t>8) формирование архивных фондов поселения;</w:t>
      </w:r>
    </w:p>
    <w:bookmarkEnd w:id="5"/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6" w:name="sub_140130"/>
      <w:r w:rsidRPr="00C34B86">
        <w:rPr>
          <w:i/>
        </w:rPr>
        <w:t>12) организация и осуществление мероприятий по работе с детьми и молодежью в поселении;</w:t>
      </w:r>
    </w:p>
    <w:bookmarkEnd w:id="6"/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 xml:space="preserve">13) оказание поддержки гражданам и их объединениям, участвующим в </w:t>
      </w:r>
      <w:hyperlink r:id="rId6" w:history="1">
        <w:r w:rsidRPr="00433D94">
          <w:rPr>
            <w:rStyle w:val="a5"/>
            <w:i/>
            <w:color w:val="000000"/>
          </w:rPr>
          <w:t>охране общественного порядка</w:t>
        </w:r>
      </w:hyperlink>
      <w:r w:rsidRPr="00433D94">
        <w:rPr>
          <w:i/>
        </w:rPr>
        <w:t>,</w:t>
      </w:r>
      <w:r w:rsidRPr="00C34B86">
        <w:rPr>
          <w:i/>
        </w:rPr>
        <w:t xml:space="preserve"> создание условий для деятельности народных дружин;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 xml:space="preserve"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</w:t>
      </w:r>
      <w:r w:rsidRPr="00C34B86">
        <w:rPr>
          <w:i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0C48" w:rsidRPr="00C34B86" w:rsidRDefault="00080C48" w:rsidP="00080C48">
      <w:pPr>
        <w:ind w:firstLine="720"/>
        <w:jc w:val="both"/>
        <w:rPr>
          <w:i/>
          <w:color w:val="000000"/>
        </w:rPr>
      </w:pPr>
      <w:r w:rsidRPr="00C34B86">
        <w:rPr>
          <w:i/>
        </w:rPr>
        <w:t xml:space="preserve">18) </w:t>
      </w:r>
      <w:r w:rsidRPr="00C34B86">
        <w:rPr>
          <w:i/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(утратил силу);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19) организация ритуальных услуг и содержание мест захоронения;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proofErr w:type="gramStart"/>
      <w:r w:rsidRPr="00C34B86">
        <w:rPr>
          <w:i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34B86">
        <w:rPr>
          <w:i/>
        </w:rPr>
        <w:t xml:space="preserve"> деятельности в соответствии с законодательством Российской Федерации.</w:t>
      </w:r>
    </w:p>
    <w:p w:rsidR="00080C48" w:rsidRDefault="00080C48" w:rsidP="00080C48">
      <w:pPr>
        <w:ind w:firstLine="348"/>
        <w:jc w:val="both"/>
        <w:rPr>
          <w:i/>
          <w:sz w:val="20"/>
          <w:szCs w:val="20"/>
        </w:rPr>
      </w:pPr>
    </w:p>
    <w:p w:rsidR="00080C48" w:rsidRDefault="00080C48" w:rsidP="00080C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продолжали работать комиссии: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комиссия по благоустройству и санитарной очистке населенных пунктов;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комиссия по профилактике преступлений и правонарушений;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комиссия по культуре и работе с молодежью;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комиссия по делам несовершеннолетних и защите их прав.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работу комиссий можно признать удовлетворительной.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 и внепланово (по необходимости) проводились собрания жителей сел, административные совещания.</w:t>
      </w:r>
    </w:p>
    <w:p w:rsidR="00080C48" w:rsidRDefault="00E20C60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</w:t>
      </w:r>
      <w:r w:rsidR="00080C48">
        <w:rPr>
          <w:sz w:val="28"/>
          <w:szCs w:val="28"/>
        </w:rPr>
        <w:t xml:space="preserve"> году были решены следующие хозяйственные вопросы: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организован летний полив в с</w:t>
      </w:r>
      <w:proofErr w:type="gramStart"/>
      <w:r w:rsidRPr="004C259E">
        <w:rPr>
          <w:sz w:val="28"/>
          <w:szCs w:val="28"/>
        </w:rPr>
        <w:t>.А</w:t>
      </w:r>
      <w:proofErr w:type="gramEnd"/>
      <w:r w:rsidRPr="004C259E">
        <w:rPr>
          <w:sz w:val="28"/>
          <w:szCs w:val="28"/>
        </w:rPr>
        <w:t>лександровка;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проведена работа по очистке сел от навоза и несанкционированных свалок;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проводились работы по спиливанию и уборке сухих деревьев;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велась работа по благоустройству сел;</w:t>
      </w:r>
    </w:p>
    <w:p w:rsidR="00080C48" w:rsidRPr="00433D94" w:rsidRDefault="00080C48" w:rsidP="00080C48">
      <w:pPr>
        <w:jc w:val="both"/>
        <w:rPr>
          <w:sz w:val="28"/>
          <w:szCs w:val="28"/>
        </w:rPr>
      </w:pPr>
      <w:r w:rsidRPr="00433D94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 ремонт</w:t>
      </w:r>
      <w:r w:rsidRPr="00433D94">
        <w:rPr>
          <w:sz w:val="28"/>
          <w:szCs w:val="28"/>
        </w:rPr>
        <w:t xml:space="preserve"> ул</w:t>
      </w:r>
      <w:proofErr w:type="gramStart"/>
      <w:r w:rsidRPr="00433D94">
        <w:rPr>
          <w:sz w:val="28"/>
          <w:szCs w:val="28"/>
        </w:rPr>
        <w:t>.</w:t>
      </w:r>
      <w:r w:rsidR="00E20C60">
        <w:rPr>
          <w:sz w:val="28"/>
          <w:szCs w:val="28"/>
        </w:rPr>
        <w:t>М</w:t>
      </w:r>
      <w:proofErr w:type="gramEnd"/>
      <w:r w:rsidR="00E20C60">
        <w:rPr>
          <w:sz w:val="28"/>
          <w:szCs w:val="28"/>
        </w:rPr>
        <w:t>олодежной</w:t>
      </w:r>
      <w:r w:rsidRPr="00433D94">
        <w:rPr>
          <w:sz w:val="28"/>
          <w:szCs w:val="28"/>
        </w:rPr>
        <w:t xml:space="preserve"> в с.Александровка, ул.</w:t>
      </w:r>
      <w:r w:rsidR="00E20C60">
        <w:rPr>
          <w:sz w:val="28"/>
          <w:szCs w:val="28"/>
        </w:rPr>
        <w:t>Ленина</w:t>
      </w:r>
      <w:r w:rsidRPr="00433D94">
        <w:rPr>
          <w:sz w:val="28"/>
          <w:szCs w:val="28"/>
        </w:rPr>
        <w:t xml:space="preserve"> в с.Золотая Степь;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установлена новая водонапорная башня в с.</w:t>
      </w:r>
      <w:r w:rsidR="00E20C60">
        <w:rPr>
          <w:sz w:val="28"/>
          <w:szCs w:val="28"/>
        </w:rPr>
        <w:t>Александровка</w:t>
      </w:r>
      <w:r>
        <w:rPr>
          <w:sz w:val="28"/>
          <w:szCs w:val="28"/>
        </w:rPr>
        <w:t>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велась работа по расчистке улиц и с</w:t>
      </w:r>
      <w:r>
        <w:rPr>
          <w:sz w:val="28"/>
          <w:szCs w:val="28"/>
        </w:rPr>
        <w:t>ел поселения от снежных заносов.</w:t>
      </w:r>
    </w:p>
    <w:p w:rsidR="00080C48" w:rsidRDefault="00080C48" w:rsidP="00080C48">
      <w:pPr>
        <w:jc w:val="center"/>
        <w:rPr>
          <w:b/>
          <w:sz w:val="28"/>
          <w:szCs w:val="28"/>
        </w:rPr>
      </w:pP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9B69D9">
        <w:rPr>
          <w:b/>
          <w:sz w:val="28"/>
          <w:szCs w:val="28"/>
          <w:u w:val="single"/>
        </w:rPr>
        <w:t>Задачи на 2024</w:t>
      </w:r>
      <w:r>
        <w:rPr>
          <w:b/>
          <w:sz w:val="28"/>
          <w:szCs w:val="28"/>
          <w:u w:val="single"/>
        </w:rPr>
        <w:t xml:space="preserve"> год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Продолжать работу с населением через комиссии при администрации, собрания граждан, встречи, коллегии, личный прием.</w:t>
      </w:r>
      <w:proofErr w:type="gramEnd"/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Вести контроль за бесперебойной работой всех учреждений, предприятий, структур, обеспечивающих </w:t>
      </w:r>
      <w:proofErr w:type="gramStart"/>
      <w:r>
        <w:rPr>
          <w:sz w:val="28"/>
          <w:szCs w:val="28"/>
        </w:rPr>
        <w:t>жизнедеятельность  поселения</w:t>
      </w:r>
      <w:proofErr w:type="gramEnd"/>
      <w:r>
        <w:rPr>
          <w:sz w:val="28"/>
          <w:szCs w:val="28"/>
        </w:rPr>
        <w:t>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Обеспечивать в установленном порядке через финансовое управление администрации муниципального района учет бюджетных обязательств, вытекающих из муниципальных контрактов и иных договоров, подлежащих исполнению бюджетными учреждениями за счет средств местного бюджета.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Работа по внедрению в жизнь целевых программ.</w:t>
      </w:r>
    </w:p>
    <w:p w:rsidR="00080C48" w:rsidRDefault="00080C48" w:rsidP="00080C48">
      <w:pPr>
        <w:jc w:val="both"/>
        <w:rPr>
          <w:b/>
          <w:sz w:val="28"/>
          <w:szCs w:val="28"/>
          <w:u w:val="single"/>
        </w:rPr>
      </w:pP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u w:val="single"/>
        </w:rPr>
        <w:t xml:space="preserve"> Организационная работа 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28"/>
          <w:szCs w:val="28"/>
        </w:rPr>
        <w:t xml:space="preserve">3.1 Ведение работы по действию всех полномочий, переданных органам местного самоуправления. </w:t>
      </w:r>
    </w:p>
    <w:p w:rsidR="00080C48" w:rsidRPr="004C229D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229D">
        <w:rPr>
          <w:sz w:val="28"/>
          <w:szCs w:val="28"/>
        </w:rPr>
        <w:t>2 Пр</w:t>
      </w:r>
      <w:r>
        <w:rPr>
          <w:sz w:val="28"/>
          <w:szCs w:val="28"/>
        </w:rPr>
        <w:t>оведение с населением инструктажа</w:t>
      </w:r>
      <w:r w:rsidRPr="004C229D">
        <w:rPr>
          <w:sz w:val="28"/>
          <w:szCs w:val="28"/>
        </w:rPr>
        <w:t xml:space="preserve"> по пожарной безопасности.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 Проведение собраний граждан по различным вопросам жизнедеятельности поселения: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соблюдении правил противопожарной безопасности на территории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организации работ по предупреждению и ликвидации чрезвычайных ситуаций природного и техногенного характера;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мероприятиях по обеспечению безопасности людей на водных объектах, охране их жизни и здоровья;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обеспечении малоимущих граждан, проживающих в поселении и нуждающихся в улучшении жилищных условий, жилыми помещениями;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санитарном состоянии и благоустройстве населенных пунктов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организации ритуальных услуг на территории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подготовке школ к новому учебному году.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Организация работы общественных комиссий при администрации.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 Прием граждан по личным вопросам, работа с письмами, заявлениями и обращениями граждан.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3.6. </w:t>
      </w:r>
      <w:r w:rsidRPr="004C229D">
        <w:rPr>
          <w:rFonts w:eastAsia="Times New Roman"/>
          <w:sz w:val="28"/>
          <w:szCs w:val="28"/>
        </w:rPr>
        <w:t>Разработка мероприятий по повышению культурного уровня населения, санитарного состояния и благоустройства населенных пунктов: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проведение субботников;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приведение в порядок кладбищ, памятников.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3.7. </w:t>
      </w:r>
      <w:r w:rsidRPr="004C229D">
        <w:rPr>
          <w:sz w:val="28"/>
          <w:szCs w:val="28"/>
        </w:rPr>
        <w:t>Организация и проведение открытых конкурсов, аукционов и др.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4C229D">
        <w:rPr>
          <w:sz w:val="28"/>
          <w:szCs w:val="28"/>
        </w:rPr>
        <w:t xml:space="preserve">3.8. </w:t>
      </w:r>
      <w:r w:rsidRPr="004C229D">
        <w:rPr>
          <w:rFonts w:eastAsia="Times New Roman"/>
          <w:sz w:val="28"/>
          <w:szCs w:val="28"/>
        </w:rPr>
        <w:t>Проведение информационно- разъяснительной ра</w:t>
      </w:r>
      <w:r>
        <w:rPr>
          <w:rFonts w:eastAsia="Times New Roman"/>
          <w:sz w:val="28"/>
          <w:szCs w:val="28"/>
        </w:rPr>
        <w:t>боты среди  населения</w:t>
      </w:r>
      <w:r w:rsidRPr="004C229D">
        <w:rPr>
          <w:rFonts w:eastAsia="Times New Roman"/>
          <w:sz w:val="28"/>
          <w:szCs w:val="28"/>
        </w:rPr>
        <w:t>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правилах охраны жизни людей на воде;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пожарах и их последствиях;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терроризме и экстремизме.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3.9. Выдача справок населению, актов обследования;</w:t>
      </w:r>
    </w:p>
    <w:p w:rsidR="00080C48" w:rsidRPr="00E85E60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3.10. Работа с официальным сайтом администрации поселения;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Решение следующих хозяйственных вопросов: </w:t>
      </w:r>
    </w:p>
    <w:p w:rsidR="00E20C60" w:rsidRPr="000C5CC3" w:rsidRDefault="00080C48" w:rsidP="00E20C6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20C60" w:rsidRPr="000C5CC3">
        <w:rPr>
          <w:sz w:val="28"/>
          <w:szCs w:val="28"/>
        </w:rPr>
        <w:t>- обеспечение исполнения бюджета Золотостепского муниципального образования;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организация благоустройства населенных пунктов муниципального образования;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первичных мер пожарной безопасности;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своевременной подготовки объектов жилищного ф</w:t>
      </w:r>
      <w:r>
        <w:rPr>
          <w:sz w:val="28"/>
          <w:szCs w:val="28"/>
        </w:rPr>
        <w:t>онда к отопительному сезону 2024-2025</w:t>
      </w:r>
      <w:r w:rsidRPr="000C5CC3">
        <w:rPr>
          <w:sz w:val="28"/>
          <w:szCs w:val="28"/>
        </w:rPr>
        <w:t xml:space="preserve"> гг.;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дороги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олодежной и часть ул.Комсомольской в с.Александровка;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дороги по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ктябрьской в с.Золотая Степь;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работ по ремонту уличного освещения;</w:t>
      </w:r>
    </w:p>
    <w:p w:rsidR="00E20C60" w:rsidRPr="00422F1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color w:val="333333"/>
          <w:sz w:val="28"/>
          <w:szCs w:val="28"/>
          <w:shd w:val="clear" w:color="auto" w:fill="FFFFFF"/>
        </w:rPr>
        <w:t>участие</w:t>
      </w:r>
      <w:r w:rsidRPr="00422F10">
        <w:rPr>
          <w:color w:val="333333"/>
          <w:sz w:val="28"/>
          <w:szCs w:val="28"/>
          <w:shd w:val="clear" w:color="auto" w:fill="FFFFFF"/>
        </w:rPr>
        <w:t xml:space="preserve"> Золотостепского муниципального образования в конкурсе инициативных проектов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E20C60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летнего полива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лександровка;</w:t>
      </w:r>
    </w:p>
    <w:p w:rsidR="00E20C60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расчистка улиц от снежных заносов в зимнее время;</w:t>
      </w:r>
    </w:p>
    <w:p w:rsidR="00E20C60" w:rsidRPr="00F5249E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 по вывозу навоза и мусора, несанкционированных свалок.</w:t>
      </w:r>
    </w:p>
    <w:p w:rsidR="00080C48" w:rsidRDefault="00080C48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Подготовка и проведение мероприятий, связанных с государственными, профессиональными, народными и др. праздниками.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бесперебойной работой всех учреждений, предприятий, структур, обеспечивающих жизнедеятельность  поселения.</w:t>
      </w:r>
    </w:p>
    <w:p w:rsidR="00080C48" w:rsidRDefault="00080C48" w:rsidP="00080C4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Работа с кадрами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Прохождение сотрудниками курсов повышения квалификации. </w:t>
      </w:r>
    </w:p>
    <w:p w:rsidR="009B17AD" w:rsidRDefault="009B17AD" w:rsidP="009B17AD">
      <w:pPr>
        <w:rPr>
          <w:sz w:val="28"/>
          <w:szCs w:val="28"/>
        </w:rPr>
      </w:pPr>
    </w:p>
    <w:sectPr w:rsidR="009B17AD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E31C39"/>
    <w:rsid w:val="00023390"/>
    <w:rsid w:val="000539B2"/>
    <w:rsid w:val="00080C48"/>
    <w:rsid w:val="000A7140"/>
    <w:rsid w:val="000B4C1A"/>
    <w:rsid w:val="000E636A"/>
    <w:rsid w:val="00166C25"/>
    <w:rsid w:val="0022232C"/>
    <w:rsid w:val="002659FC"/>
    <w:rsid w:val="003461DD"/>
    <w:rsid w:val="003E4FFF"/>
    <w:rsid w:val="003F0673"/>
    <w:rsid w:val="004E76C0"/>
    <w:rsid w:val="005621FA"/>
    <w:rsid w:val="005763AC"/>
    <w:rsid w:val="005C10F5"/>
    <w:rsid w:val="006348E6"/>
    <w:rsid w:val="00710343"/>
    <w:rsid w:val="0071532B"/>
    <w:rsid w:val="0072078F"/>
    <w:rsid w:val="00771F5B"/>
    <w:rsid w:val="007D3BBD"/>
    <w:rsid w:val="00843C50"/>
    <w:rsid w:val="0086133B"/>
    <w:rsid w:val="008728E9"/>
    <w:rsid w:val="00894E47"/>
    <w:rsid w:val="009B17AD"/>
    <w:rsid w:val="009B69D9"/>
    <w:rsid w:val="009F79F7"/>
    <w:rsid w:val="00A40C75"/>
    <w:rsid w:val="00A91086"/>
    <w:rsid w:val="00AA6088"/>
    <w:rsid w:val="00AB0DD6"/>
    <w:rsid w:val="00B07B51"/>
    <w:rsid w:val="00B23EBB"/>
    <w:rsid w:val="00C23E89"/>
    <w:rsid w:val="00C24869"/>
    <w:rsid w:val="00C54549"/>
    <w:rsid w:val="00C7133B"/>
    <w:rsid w:val="00CC106D"/>
    <w:rsid w:val="00CD75B7"/>
    <w:rsid w:val="00D26926"/>
    <w:rsid w:val="00DA68D5"/>
    <w:rsid w:val="00E20C60"/>
    <w:rsid w:val="00E20CC1"/>
    <w:rsid w:val="00E31C39"/>
    <w:rsid w:val="00E7246F"/>
    <w:rsid w:val="00EA40EE"/>
    <w:rsid w:val="00EF0AA6"/>
    <w:rsid w:val="00F21B3B"/>
    <w:rsid w:val="00F72831"/>
    <w:rsid w:val="00F9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31C3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E31C39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3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31C3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4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7</cp:revision>
  <cp:lastPrinted>2023-01-20T06:05:00Z</cp:lastPrinted>
  <dcterms:created xsi:type="dcterms:W3CDTF">2023-01-17T12:26:00Z</dcterms:created>
  <dcterms:modified xsi:type="dcterms:W3CDTF">2024-02-14T07:40:00Z</dcterms:modified>
</cp:coreProperties>
</file>