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E7" w:rsidRDefault="000127E7" w:rsidP="000127E7">
      <w:pPr>
        <w:jc w:val="center"/>
      </w:pPr>
      <w:r>
        <w:rPr>
          <w:noProof/>
          <w:lang w:eastAsia="ru-RU"/>
        </w:rPr>
        <w:drawing>
          <wp:inline distT="0" distB="0" distL="0" distR="0" wp14:anchorId="17FDFCD8" wp14:editId="05D9B480">
            <wp:extent cx="551180" cy="71501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E7" w:rsidRDefault="000127E7" w:rsidP="000127E7">
      <w:pPr>
        <w:pStyle w:val="4"/>
        <w:rPr>
          <w:sz w:val="26"/>
        </w:rPr>
      </w:pPr>
      <w:r>
        <w:t>АДМИНИСТРАЦИЯ</w:t>
      </w:r>
    </w:p>
    <w:p w:rsidR="000127E7" w:rsidRDefault="000127E7" w:rsidP="000127E7">
      <w:pPr>
        <w:pStyle w:val="a5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</w:p>
    <w:p w:rsidR="000127E7" w:rsidRDefault="000127E7" w:rsidP="000127E7">
      <w:pPr>
        <w:pStyle w:val="a5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0127E7" w:rsidRDefault="000127E7" w:rsidP="000127E7">
      <w:pPr>
        <w:pStyle w:val="a5"/>
        <w:spacing w:line="252" w:lineRule="auto"/>
        <w:jc w:val="center"/>
        <w:rPr>
          <w:b/>
          <w:spacing w:val="110"/>
          <w:sz w:val="30"/>
        </w:rPr>
      </w:pPr>
      <w:r>
        <w:rPr>
          <w:b/>
          <w:spacing w:val="24"/>
          <w:sz w:val="26"/>
        </w:rPr>
        <w:t>САРАТОВСКОЙ ОБЛАСТИ</w:t>
      </w:r>
    </w:p>
    <w:p w:rsidR="000127E7" w:rsidRDefault="000127E7" w:rsidP="000127E7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</w:pPr>
      <w:r>
        <w:rPr>
          <w:b/>
          <w:spacing w:val="110"/>
          <w:sz w:val="30"/>
        </w:rPr>
        <w:t>ПОСТАНОВЛЕНИЕ</w:t>
      </w:r>
    </w:p>
    <w:p w:rsidR="000127E7" w:rsidRPr="00673219" w:rsidRDefault="000127E7" w:rsidP="000127E7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E57AA" wp14:editId="51A5BAF8">
                <wp:simplePos x="0" y="0"/>
                <wp:positionH relativeFrom="page">
                  <wp:posOffset>924560</wp:posOffset>
                </wp:positionH>
                <wp:positionV relativeFrom="page">
                  <wp:posOffset>2343150</wp:posOffset>
                </wp:positionV>
                <wp:extent cx="1680210" cy="247650"/>
                <wp:effectExtent l="635" t="0" r="508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E7" w:rsidRDefault="000127E7" w:rsidP="000127E7">
                            <w:pPr>
                              <w:tabs>
                                <w:tab w:val="left" w:pos="1985"/>
                              </w:tabs>
                            </w:pPr>
                            <w:r>
                              <w:rPr>
                                <w:sz w:val="28"/>
                              </w:rPr>
                              <w:t xml:space="preserve"> от 15.01.2025 №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E57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2.8pt;margin-top:184.5pt;width:132.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" stroked="f">
                <v:fill opacity="0"/>
                <v:textbox inset="0,0,0,0">
                  <w:txbxContent>
                    <w:p w:rsidR="000127E7" w:rsidRDefault="000127E7" w:rsidP="000127E7">
                      <w:pPr>
                        <w:tabs>
                          <w:tab w:val="left" w:pos="1985"/>
                        </w:tabs>
                      </w:pPr>
                      <w:r>
                        <w:rPr>
                          <w:sz w:val="28"/>
                        </w:rPr>
                        <w:t xml:space="preserve"> от 1</w:t>
                      </w:r>
                      <w:r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.01.202</w:t>
                      </w:r>
                      <w:r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 xml:space="preserve"> №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0127E7" w:rsidRDefault="000127E7" w:rsidP="000127E7">
      <w:pPr>
        <w:pStyle w:val="a3"/>
        <w:jc w:val="center"/>
        <w:rPr>
          <w:sz w:val="20"/>
        </w:rPr>
      </w:pPr>
    </w:p>
    <w:p w:rsidR="000127E7" w:rsidRDefault="000127E7" w:rsidP="000127E7">
      <w:pPr>
        <w:pStyle w:val="a3"/>
        <w:jc w:val="center"/>
        <w:rPr>
          <w:b/>
        </w:rPr>
      </w:pPr>
      <w:r>
        <w:rPr>
          <w:sz w:val="20"/>
        </w:rPr>
        <w:t>с. Александровка</w:t>
      </w:r>
    </w:p>
    <w:p w:rsidR="000127E7" w:rsidRDefault="000127E7" w:rsidP="000127E7">
      <w:pPr>
        <w:rPr>
          <w:b/>
          <w:sz w:val="28"/>
        </w:rPr>
      </w:pPr>
    </w:p>
    <w:p w:rsidR="000127E7" w:rsidRDefault="000127E7" w:rsidP="000127E7">
      <w:pPr>
        <w:ind w:right="3117"/>
        <w:rPr>
          <w:b/>
          <w:sz w:val="28"/>
          <w:szCs w:val="28"/>
        </w:rPr>
      </w:pPr>
      <w:r>
        <w:rPr>
          <w:b/>
          <w:sz w:val="28"/>
          <w:szCs w:val="28"/>
        </w:rPr>
        <w:t>О прис</w:t>
      </w:r>
      <w:r w:rsidR="000958B6">
        <w:rPr>
          <w:b/>
          <w:sz w:val="28"/>
          <w:szCs w:val="28"/>
        </w:rPr>
        <w:t>воении адреса жилому дому</w:t>
      </w:r>
    </w:p>
    <w:p w:rsidR="000127E7" w:rsidRDefault="000127E7" w:rsidP="000127E7">
      <w:pPr>
        <w:ind w:right="3545"/>
        <w:rPr>
          <w:b/>
          <w:sz w:val="28"/>
          <w:szCs w:val="28"/>
        </w:rPr>
      </w:pPr>
    </w:p>
    <w:p w:rsidR="000127E7" w:rsidRPr="00E25D98" w:rsidRDefault="000127E7" w:rsidP="00012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E25D98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 разделом IV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Уставом Золотостеп</w:t>
      </w:r>
      <w:r w:rsidRPr="00E25D98">
        <w:rPr>
          <w:sz w:val="28"/>
          <w:szCs w:val="28"/>
        </w:rPr>
        <w:t xml:space="preserve">ского муниципального образования, администрация </w:t>
      </w:r>
      <w:r>
        <w:rPr>
          <w:sz w:val="28"/>
          <w:szCs w:val="28"/>
        </w:rPr>
        <w:t>Золотостепс</w:t>
      </w:r>
      <w:r w:rsidRPr="00E25D98">
        <w:rPr>
          <w:sz w:val="28"/>
          <w:szCs w:val="28"/>
        </w:rPr>
        <w:t xml:space="preserve">кого муниципального образования ПОСТАНОВЛЯЕТ: </w:t>
      </w:r>
    </w:p>
    <w:p w:rsidR="000127E7" w:rsidRDefault="000127E7" w:rsidP="000127E7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</w:t>
      </w:r>
      <w:r w:rsidR="000958B6">
        <w:rPr>
          <w:sz w:val="28"/>
          <w:szCs w:val="28"/>
        </w:rPr>
        <w:t>Жилому дому, расположенному на з</w:t>
      </w:r>
      <w:r>
        <w:rPr>
          <w:sz w:val="28"/>
          <w:szCs w:val="28"/>
        </w:rPr>
        <w:t>емельном участк</w:t>
      </w:r>
      <w:r w:rsidR="000958B6">
        <w:rPr>
          <w:sz w:val="28"/>
          <w:szCs w:val="28"/>
        </w:rPr>
        <w:t>е</w:t>
      </w:r>
      <w:r>
        <w:rPr>
          <w:sz w:val="28"/>
          <w:szCs w:val="28"/>
        </w:rPr>
        <w:t xml:space="preserve"> с кадастровым номером 64:33:080212:50 по адресу: Саратовская область Советский район, с. Золотая Степь, в 25 метрах юго-восточнее от границы земельного участка д.1/1 по ул. Кооперативная присвоить адрес: Российская Федерация, Саратовская область, Советский муниципальный район, сельское поселение Золотостепское, село Золотая </w:t>
      </w:r>
      <w:bookmarkStart w:id="0" w:name="_GoBack"/>
      <w:bookmarkEnd w:id="0"/>
      <w:r w:rsidR="000958B6">
        <w:rPr>
          <w:sz w:val="28"/>
          <w:szCs w:val="28"/>
        </w:rPr>
        <w:t>Степь, улица</w:t>
      </w:r>
      <w:r>
        <w:rPr>
          <w:sz w:val="28"/>
          <w:szCs w:val="28"/>
        </w:rPr>
        <w:t xml:space="preserve"> Кооперативная, </w:t>
      </w:r>
      <w:r w:rsidR="000958B6">
        <w:rPr>
          <w:sz w:val="28"/>
          <w:szCs w:val="28"/>
        </w:rPr>
        <w:t>дом</w:t>
      </w:r>
      <w:r>
        <w:rPr>
          <w:sz w:val="28"/>
          <w:szCs w:val="28"/>
        </w:rPr>
        <w:t xml:space="preserve"> 1а</w:t>
      </w:r>
      <w:r>
        <w:rPr>
          <w:sz w:val="28"/>
        </w:rPr>
        <w:t xml:space="preserve"> </w:t>
      </w:r>
    </w:p>
    <w:p w:rsidR="000127E7" w:rsidRDefault="000127E7" w:rsidP="000127E7">
      <w:pPr>
        <w:ind w:firstLine="708"/>
        <w:jc w:val="both"/>
        <w:rPr>
          <w:sz w:val="28"/>
        </w:rPr>
      </w:pPr>
      <w:r>
        <w:rPr>
          <w:sz w:val="28"/>
        </w:rPr>
        <w:t>2.  Настоящее постановление вступает в силу со дня его подписания.</w:t>
      </w:r>
    </w:p>
    <w:p w:rsidR="000127E7" w:rsidRDefault="000127E7" w:rsidP="000127E7">
      <w:pPr>
        <w:jc w:val="both"/>
        <w:rPr>
          <w:sz w:val="28"/>
        </w:rPr>
      </w:pPr>
    </w:p>
    <w:p w:rsidR="000127E7" w:rsidRDefault="000127E7" w:rsidP="000127E7">
      <w:pPr>
        <w:tabs>
          <w:tab w:val="left" w:pos="4460"/>
        </w:tabs>
        <w:jc w:val="both"/>
        <w:rPr>
          <w:sz w:val="28"/>
          <w:szCs w:val="28"/>
        </w:rPr>
      </w:pPr>
    </w:p>
    <w:p w:rsidR="000127E7" w:rsidRDefault="000127E7" w:rsidP="000127E7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Золотостепского </w:t>
      </w:r>
    </w:p>
    <w:p w:rsidR="000127E7" w:rsidRPr="001C195C" w:rsidRDefault="000127E7" w:rsidP="000127E7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И.С. Водолазов</w:t>
      </w:r>
    </w:p>
    <w:p w:rsidR="000127E7" w:rsidRDefault="000127E7" w:rsidP="000127E7"/>
    <w:p w:rsidR="000127E7" w:rsidRDefault="000127E7" w:rsidP="000127E7"/>
    <w:p w:rsidR="000127E7" w:rsidRDefault="000127E7" w:rsidP="000127E7"/>
    <w:p w:rsidR="000127E7" w:rsidRDefault="000127E7" w:rsidP="000127E7"/>
    <w:p w:rsidR="006F7886" w:rsidRDefault="006F7886"/>
    <w:sectPr w:rsidR="006F7886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E7"/>
    <w:rsid w:val="000127E7"/>
    <w:rsid w:val="000958B6"/>
    <w:rsid w:val="006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C0CC"/>
  <w15:chartTrackingRefBased/>
  <w15:docId w15:val="{EEAF74EB-3D3D-4BBB-9C5E-4519CB0C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27E7"/>
    <w:pPr>
      <w:keepNext/>
      <w:numPr>
        <w:ilvl w:val="3"/>
        <w:numId w:val="1"/>
      </w:numPr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7E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ar-SA"/>
    </w:rPr>
  </w:style>
  <w:style w:type="paragraph" w:styleId="a3">
    <w:name w:val="Body Text"/>
    <w:basedOn w:val="a"/>
    <w:link w:val="a4"/>
    <w:rsid w:val="000127E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127E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0127E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127E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2025-01-15T10:13:00Z</dcterms:created>
  <dcterms:modified xsi:type="dcterms:W3CDTF">2025-01-16T07:35:00Z</dcterms:modified>
</cp:coreProperties>
</file>