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75" w:rsidRDefault="00253375" w:rsidP="00253375">
      <w:pPr>
        <w:tabs>
          <w:tab w:val="left" w:pos="7587"/>
        </w:tabs>
      </w:pPr>
    </w:p>
    <w:p w:rsidR="00253375" w:rsidRDefault="00253375" w:rsidP="00253375">
      <w:pPr>
        <w:tabs>
          <w:tab w:val="left" w:pos="8055"/>
        </w:tabs>
      </w:pPr>
      <w:r>
        <w:t xml:space="preserve">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53375" w:rsidRPr="00253375" w:rsidRDefault="00253375" w:rsidP="00253375">
      <w:pPr>
        <w:pStyle w:val="4"/>
      </w:pPr>
      <w:r>
        <w:t xml:space="preserve">  </w:t>
      </w:r>
      <w:r w:rsidRPr="00253375">
        <w:t>АДМИНИСТРАЦИЯ</w:t>
      </w:r>
    </w:p>
    <w:p w:rsidR="00253375" w:rsidRPr="00253375" w:rsidRDefault="00253375" w:rsidP="00253375">
      <w:pPr>
        <w:rPr>
          <w:rFonts w:ascii="Times New Roman" w:hAnsi="Times New Roman" w:cs="Times New Roman"/>
          <w:b/>
          <w:sz w:val="26"/>
        </w:rPr>
      </w:pPr>
      <w:r w:rsidRPr="00253375">
        <w:rPr>
          <w:rFonts w:ascii="Times New Roman" w:hAnsi="Times New Roman" w:cs="Times New Roman"/>
          <w:b/>
          <w:sz w:val="26"/>
        </w:rPr>
        <w:t>ЗОЛОТОСТЕПСКОГО МУНИЦИПАЛЬНОГО ОБРАЗОВАНИЯ</w:t>
      </w:r>
    </w:p>
    <w:p w:rsidR="00253375" w:rsidRPr="00253375" w:rsidRDefault="00253375" w:rsidP="0025337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 w:rsidRPr="00253375">
        <w:rPr>
          <w:b/>
          <w:spacing w:val="24"/>
          <w:sz w:val="26"/>
        </w:rPr>
        <w:t xml:space="preserve">СОВЕТСКОГО МУНИЦИПАЛЬНОГО РАЙОНА </w:t>
      </w:r>
      <w:r w:rsidRPr="00253375">
        <w:rPr>
          <w:b/>
          <w:spacing w:val="24"/>
          <w:sz w:val="26"/>
        </w:rPr>
        <w:br/>
        <w:t>САРАТОВСКОЙ ОБЛАСТИ</w:t>
      </w:r>
    </w:p>
    <w:p w:rsidR="00253375" w:rsidRDefault="00253375" w:rsidP="00253375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253375" w:rsidRDefault="00253375" w:rsidP="00253375">
      <w:pPr>
        <w:tabs>
          <w:tab w:val="left" w:pos="1701"/>
        </w:tabs>
      </w:pPr>
      <w:r w:rsidRPr="00AC47A3">
        <w:t xml:space="preserve"> </w:t>
      </w:r>
    </w:p>
    <w:p w:rsidR="00253375" w:rsidRPr="00253375" w:rsidRDefault="00253375" w:rsidP="00253375">
      <w:pPr>
        <w:tabs>
          <w:tab w:val="left" w:pos="1701"/>
        </w:tabs>
        <w:jc w:val="left"/>
        <w:rPr>
          <w:rFonts w:ascii="Times New Roman" w:hAnsi="Times New Roman" w:cs="Times New Roman"/>
        </w:rPr>
      </w:pPr>
      <w:r w:rsidRPr="00253375">
        <w:rPr>
          <w:rFonts w:ascii="Times New Roman" w:hAnsi="Times New Roman" w:cs="Times New Roman"/>
        </w:rPr>
        <w:t xml:space="preserve"> </w:t>
      </w:r>
      <w:r w:rsidRPr="00253375">
        <w:rPr>
          <w:rFonts w:ascii="Times New Roman" w:hAnsi="Times New Roman" w:cs="Times New Roman"/>
          <w:sz w:val="28"/>
          <w:szCs w:val="28"/>
        </w:rPr>
        <w:t xml:space="preserve">от </w:t>
      </w:r>
      <w:r w:rsidR="002C1455">
        <w:rPr>
          <w:rFonts w:ascii="Times New Roman" w:hAnsi="Times New Roman" w:cs="Times New Roman"/>
          <w:sz w:val="28"/>
          <w:szCs w:val="28"/>
        </w:rPr>
        <w:t xml:space="preserve"> 24</w:t>
      </w:r>
      <w:r w:rsidR="004E4DDD">
        <w:rPr>
          <w:rFonts w:ascii="Times New Roman" w:hAnsi="Times New Roman" w:cs="Times New Roman"/>
          <w:sz w:val="28"/>
          <w:szCs w:val="28"/>
        </w:rPr>
        <w:t>.03.</w:t>
      </w:r>
      <w:r w:rsidRPr="00253375">
        <w:rPr>
          <w:rFonts w:ascii="Times New Roman" w:hAnsi="Times New Roman" w:cs="Times New Roman"/>
          <w:sz w:val="28"/>
          <w:szCs w:val="28"/>
        </w:rPr>
        <w:t xml:space="preserve">2023   № </w:t>
      </w:r>
      <w:r w:rsidR="004E4DDD">
        <w:rPr>
          <w:rFonts w:ascii="Times New Roman" w:hAnsi="Times New Roman" w:cs="Times New Roman"/>
          <w:sz w:val="28"/>
          <w:szCs w:val="28"/>
        </w:rPr>
        <w:t>1</w:t>
      </w:r>
      <w:r w:rsidR="002C1455">
        <w:rPr>
          <w:rFonts w:ascii="Times New Roman" w:hAnsi="Times New Roman" w:cs="Times New Roman"/>
          <w:sz w:val="28"/>
          <w:szCs w:val="28"/>
        </w:rPr>
        <w:t>2</w:t>
      </w:r>
    </w:p>
    <w:p w:rsidR="00253375" w:rsidRPr="00253375" w:rsidRDefault="00253375" w:rsidP="00253375">
      <w:pPr>
        <w:pStyle w:val="a5"/>
        <w:jc w:val="center"/>
        <w:rPr>
          <w:sz w:val="24"/>
          <w:szCs w:val="24"/>
          <w:u w:val="single"/>
        </w:rPr>
      </w:pPr>
    </w:p>
    <w:p w:rsidR="00253375" w:rsidRPr="00253375" w:rsidRDefault="00253375" w:rsidP="00253375">
      <w:pPr>
        <w:pStyle w:val="a5"/>
        <w:jc w:val="center"/>
        <w:rPr>
          <w:sz w:val="20"/>
        </w:rPr>
      </w:pPr>
      <w:proofErr w:type="gramStart"/>
      <w:r w:rsidRPr="00253375">
        <w:rPr>
          <w:sz w:val="20"/>
        </w:rPr>
        <w:t>с</w:t>
      </w:r>
      <w:proofErr w:type="gramEnd"/>
      <w:r w:rsidRPr="00253375">
        <w:rPr>
          <w:sz w:val="20"/>
        </w:rPr>
        <w:t>. Александровка</w:t>
      </w:r>
    </w:p>
    <w:p w:rsidR="00253375" w:rsidRPr="00253375" w:rsidRDefault="00253375" w:rsidP="00253375">
      <w:pPr>
        <w:pStyle w:val="a5"/>
        <w:jc w:val="center"/>
        <w:rPr>
          <w:sz w:val="20"/>
        </w:rPr>
      </w:pPr>
    </w:p>
    <w:p w:rsidR="00253375" w:rsidRPr="00253375" w:rsidRDefault="00253375" w:rsidP="0025337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253375" w:rsidRPr="00253375" w:rsidRDefault="00253375" w:rsidP="0025337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администрации Золотостепского </w:t>
      </w:r>
      <w:proofErr w:type="gramStart"/>
      <w:r w:rsidRPr="0025337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253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375" w:rsidRDefault="002C1455" w:rsidP="002C145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от 15.05.2017 № 11</w:t>
      </w:r>
    </w:p>
    <w:p w:rsidR="002C1455" w:rsidRPr="00253375" w:rsidRDefault="002C1455" w:rsidP="002C145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0526" w:rsidRPr="005D0526" w:rsidRDefault="005D0526" w:rsidP="005D0526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D05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</w:t>
      </w:r>
      <w:hyperlink r:id="rId5" w:history="1">
        <w:r w:rsidRPr="005D0526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5D05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5D0526">
        <w:rPr>
          <w:rStyle w:val="doccaption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самоуправления»», Постановлением Правительства Российской Федерации от 29.10.2022 № 1934 «</w:t>
      </w:r>
      <w:r w:rsidRPr="005D0526">
        <w:rPr>
          <w:rFonts w:ascii="Times New Roman" w:hAnsi="Times New Roman" w:cs="Times New Roman"/>
          <w:b w:val="0"/>
          <w:color w:val="auto"/>
          <w:sz w:val="28"/>
          <w:szCs w:val="28"/>
        </w:rPr>
        <w:t>О требованиях к адресам электронной почты, используемым государственными</w:t>
      </w:r>
      <w:proofErr w:type="gramEnd"/>
      <w:r w:rsidRPr="005D05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органами и органами местного самоуправления</w:t>
      </w:r>
      <w:r w:rsidRPr="005D0526">
        <w:rPr>
          <w:rStyle w:val="doccaption"/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Pr="005D05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руководствуясь Уставом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Золотостепского </w:t>
      </w:r>
      <w:r w:rsidRPr="005D05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Советского муниципального района, администрация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Золотостепского</w:t>
      </w:r>
      <w:r w:rsidRPr="005D05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ПОСТАНОВЛЯЕТ:</w:t>
      </w:r>
    </w:p>
    <w:p w:rsidR="005D0526" w:rsidRPr="005D0526" w:rsidRDefault="005D0526" w:rsidP="005D05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2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Золотостепского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15.05.2017</w:t>
      </w:r>
      <w:r w:rsidRPr="005D05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D0526">
        <w:rPr>
          <w:rFonts w:ascii="Times New Roman" w:hAnsi="Times New Roman" w:cs="Times New Roman"/>
          <w:sz w:val="28"/>
          <w:szCs w:val="28"/>
        </w:rPr>
        <w:t xml:space="preserve"> «Об установлении порядка организации доступа и </w:t>
      </w:r>
      <w:proofErr w:type="gramStart"/>
      <w:r w:rsidRPr="005D0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0526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администрации Золотостепского муниципального образования» следующие изменения:</w:t>
      </w:r>
    </w:p>
    <w:p w:rsidR="005D0526" w:rsidRPr="005D0526" w:rsidRDefault="005D0526" w:rsidP="005D05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26">
        <w:rPr>
          <w:rFonts w:ascii="Times New Roman" w:hAnsi="Times New Roman" w:cs="Times New Roman"/>
          <w:sz w:val="28"/>
          <w:szCs w:val="28"/>
        </w:rPr>
        <w:t xml:space="preserve">- п.п. 2 пункта 1.6. раздела 1. приложения № 1 к постановлению дополнить словами следующего содержания: </w:t>
      </w:r>
    </w:p>
    <w:p w:rsidR="005D0526" w:rsidRPr="005D0526" w:rsidRDefault="005D0526" w:rsidP="005D052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26">
        <w:rPr>
          <w:rFonts w:ascii="Times New Roman" w:hAnsi="Times New Roman" w:cs="Times New Roman"/>
          <w:sz w:val="28"/>
          <w:szCs w:val="28"/>
        </w:rPr>
        <w:t>«, содержащий информацию о деятельности органа местного самоуправления, электронный адрес которого включает доменное имя, права на которое принадлежат органу местного самоуправления</w:t>
      </w:r>
      <w:proofErr w:type="gramStart"/>
      <w:r w:rsidRPr="005D052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D0526">
        <w:rPr>
          <w:rFonts w:ascii="Times New Roman" w:hAnsi="Times New Roman" w:cs="Times New Roman"/>
          <w:sz w:val="28"/>
          <w:szCs w:val="28"/>
        </w:rPr>
        <w:t>.</w:t>
      </w:r>
    </w:p>
    <w:p w:rsidR="005D0526" w:rsidRPr="005D0526" w:rsidRDefault="005D0526" w:rsidP="005D0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2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в установленном порядке.</w:t>
      </w:r>
    </w:p>
    <w:p w:rsidR="00253375" w:rsidRPr="005D0526" w:rsidRDefault="00253375" w:rsidP="00253375">
      <w:pPr>
        <w:widowControl w:val="0"/>
        <w:ind w:right="-1" w:firstLine="567"/>
        <w:jc w:val="left"/>
        <w:rPr>
          <w:rFonts w:ascii="Times New Roman" w:hAnsi="Times New Roman" w:cs="Times New Roman"/>
          <w:sz w:val="28"/>
          <w:szCs w:val="28"/>
          <w:lang w:bidi="ru-RU"/>
        </w:rPr>
      </w:pPr>
    </w:p>
    <w:p w:rsidR="00253375" w:rsidRPr="00253375" w:rsidRDefault="00253375" w:rsidP="00253375">
      <w:pPr>
        <w:widowControl w:val="0"/>
        <w:ind w:right="-1" w:firstLine="567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53375" w:rsidRPr="00253375" w:rsidRDefault="00253375" w:rsidP="00253375">
      <w:pPr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Глава Золотостепского </w:t>
      </w:r>
    </w:p>
    <w:p w:rsidR="00253375" w:rsidRPr="00253375" w:rsidRDefault="00253375" w:rsidP="00253375">
      <w:pPr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25337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А.В. Трушин     </w:t>
      </w:r>
    </w:p>
    <w:p w:rsidR="00253375" w:rsidRPr="004804DA" w:rsidRDefault="00253375" w:rsidP="00253375">
      <w:pPr>
        <w:ind w:right="-1"/>
        <w:rPr>
          <w:sz w:val="28"/>
          <w:szCs w:val="28"/>
        </w:rPr>
      </w:pPr>
    </w:p>
    <w:p w:rsidR="00253375" w:rsidRPr="00253375" w:rsidRDefault="00253375" w:rsidP="002533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53375" w:rsidRPr="00253375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3375"/>
    <w:rsid w:val="00070A34"/>
    <w:rsid w:val="00253375"/>
    <w:rsid w:val="002C1455"/>
    <w:rsid w:val="004C453B"/>
    <w:rsid w:val="004E4DDD"/>
    <w:rsid w:val="004F13AB"/>
    <w:rsid w:val="005D0526"/>
    <w:rsid w:val="00704EB6"/>
    <w:rsid w:val="00715F90"/>
    <w:rsid w:val="00872E7A"/>
    <w:rsid w:val="00AD2A35"/>
    <w:rsid w:val="00B8546F"/>
    <w:rsid w:val="00E23C4E"/>
    <w:rsid w:val="00E248A9"/>
    <w:rsid w:val="00FA7324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34"/>
  </w:style>
  <w:style w:type="paragraph" w:styleId="2">
    <w:name w:val="heading 2"/>
    <w:basedOn w:val="a"/>
    <w:next w:val="a"/>
    <w:link w:val="20"/>
    <w:uiPriority w:val="9"/>
    <w:unhideWhenUsed/>
    <w:qFormat/>
    <w:rsid w:val="004F1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53375"/>
    <w:pPr>
      <w:keepNext/>
      <w:spacing w:line="252" w:lineRule="auto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375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5337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5337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253375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53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253375"/>
    <w:rPr>
      <w:color w:val="0000FF"/>
      <w:u w:val="single"/>
    </w:rPr>
  </w:style>
  <w:style w:type="character" w:styleId="a8">
    <w:name w:val="Emphasis"/>
    <w:uiPriority w:val="20"/>
    <w:qFormat/>
    <w:rsid w:val="0025337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533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3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1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D052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caption">
    <w:name w:val="doccaption"/>
    <w:basedOn w:val="a0"/>
    <w:rsid w:val="005D0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94D1D7936C48E69E15E5F432AF2D8F01CB3CDB55D8D0041DF45CF8188F15C8D39ECCB2BECA05P4j6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cp:lastPrinted>2023-03-27T10:49:00Z</cp:lastPrinted>
  <dcterms:created xsi:type="dcterms:W3CDTF">2023-03-28T08:12:00Z</dcterms:created>
  <dcterms:modified xsi:type="dcterms:W3CDTF">2023-03-28T08:12:00Z</dcterms:modified>
</cp:coreProperties>
</file>