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F9" w:rsidRDefault="005600F9" w:rsidP="005600F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F9" w:rsidRPr="00440FAF" w:rsidRDefault="005600F9" w:rsidP="005600F9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5600F9" w:rsidRPr="00440FAF" w:rsidRDefault="005600F9" w:rsidP="00560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5600F9" w:rsidRPr="00440FAF" w:rsidRDefault="005600F9" w:rsidP="005600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5600F9" w:rsidRDefault="005600F9" w:rsidP="005600F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5600F9" w:rsidRPr="00440FAF" w:rsidRDefault="005600F9" w:rsidP="005600F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5600F9" w:rsidRDefault="005600F9" w:rsidP="005600F9">
      <w:pPr>
        <w:spacing w:after="0" w:line="240" w:lineRule="auto"/>
        <w:rPr>
          <w:sz w:val="20"/>
          <w:szCs w:val="20"/>
        </w:rPr>
      </w:pPr>
    </w:p>
    <w:p w:rsidR="005600F9" w:rsidRPr="002E429F" w:rsidRDefault="00C6299A" w:rsidP="005600F9">
      <w:pPr>
        <w:framePr w:w="2971" w:h="357" w:hSpace="180" w:wrap="auto" w:vAnchor="page" w:hAnchor="page" w:x="1491" w:y="3638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5600F9">
        <w:rPr>
          <w:rFonts w:ascii="Times New Roman" w:hAnsi="Times New Roman" w:cs="Times New Roman"/>
          <w:sz w:val="28"/>
          <w:szCs w:val="28"/>
        </w:rPr>
        <w:t>.04.2022  № 13</w:t>
      </w:r>
    </w:p>
    <w:p w:rsidR="005600F9" w:rsidRDefault="005600F9" w:rsidP="005600F9">
      <w:pPr>
        <w:spacing w:after="0" w:line="240" w:lineRule="auto"/>
        <w:jc w:val="center"/>
      </w:pPr>
    </w:p>
    <w:p w:rsidR="005600F9" w:rsidRDefault="005600F9" w:rsidP="005600F9">
      <w:pPr>
        <w:pStyle w:val="a5"/>
        <w:rPr>
          <w:sz w:val="20"/>
          <w:szCs w:val="20"/>
        </w:rPr>
      </w:pPr>
    </w:p>
    <w:p w:rsidR="005600F9" w:rsidRPr="00440FAF" w:rsidRDefault="005600F9" w:rsidP="005600F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0FA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40FAF">
        <w:rPr>
          <w:rFonts w:ascii="Times New Roman" w:hAnsi="Times New Roman" w:cs="Times New Roman"/>
          <w:sz w:val="20"/>
          <w:szCs w:val="20"/>
        </w:rPr>
        <w:t>. Александровка</w:t>
      </w:r>
    </w:p>
    <w:p w:rsidR="005600F9" w:rsidRPr="00DA233F" w:rsidRDefault="005600F9" w:rsidP="005600F9">
      <w:pPr>
        <w:pStyle w:val="a5"/>
        <w:jc w:val="center"/>
        <w:rPr>
          <w:sz w:val="24"/>
          <w:szCs w:val="24"/>
        </w:rPr>
      </w:pPr>
    </w:p>
    <w:p w:rsidR="005600F9" w:rsidRPr="00E53B82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8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53B8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53B8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sz w:val="28"/>
          <w:szCs w:val="28"/>
        </w:rPr>
        <w:t>некоторых постановле</w:t>
      </w:r>
      <w:r w:rsidRPr="00E53B82">
        <w:rPr>
          <w:rFonts w:ascii="Times New Roman" w:hAnsi="Times New Roman" w:cs="Times New Roman"/>
          <w:b/>
          <w:sz w:val="28"/>
          <w:szCs w:val="28"/>
        </w:rPr>
        <w:t>ний</w:t>
      </w:r>
    </w:p>
    <w:p w:rsidR="005600F9" w:rsidRPr="00E53B82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B82">
        <w:rPr>
          <w:rFonts w:ascii="Times New Roman" w:hAnsi="Times New Roman" w:cs="Times New Roman"/>
          <w:b/>
          <w:sz w:val="28"/>
          <w:szCs w:val="28"/>
        </w:rPr>
        <w:t>Золотостепского муниципального образования</w:t>
      </w:r>
    </w:p>
    <w:p w:rsidR="005600F9" w:rsidRDefault="005600F9" w:rsidP="005600F9">
      <w:pPr>
        <w:pStyle w:val="1"/>
        <w:spacing w:before="0" w:after="0"/>
        <w:jc w:val="both"/>
        <w:rPr>
          <w:rFonts w:ascii="Calibri" w:hAnsi="Calibri" w:cs="Calibri"/>
          <w:bCs w:val="0"/>
          <w:kern w:val="0"/>
          <w:sz w:val="28"/>
          <w:szCs w:val="22"/>
        </w:rPr>
      </w:pPr>
    </w:p>
    <w:p w:rsidR="005600F9" w:rsidRPr="000712CE" w:rsidRDefault="005600F9" w:rsidP="00560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2C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01.05.2019 № 71-ФЗ «О внесении изменений в Федеральный закон «О контрактной системе в сфере закупок, товаров, работ, услуг для обеспечения государственных и муниципальных нужд»» и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Золотостеп</w:t>
      </w:r>
      <w:r w:rsidRPr="000712CE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администрация </w:t>
      </w:r>
      <w:r>
        <w:rPr>
          <w:rFonts w:ascii="Times New Roman" w:hAnsi="Times New Roman" w:cs="Times New Roman"/>
          <w:sz w:val="28"/>
          <w:szCs w:val="28"/>
        </w:rPr>
        <w:t>Золотостеп</w:t>
      </w:r>
      <w:r w:rsidRPr="000712CE">
        <w:rPr>
          <w:rFonts w:ascii="Times New Roman" w:hAnsi="Times New Roman" w:cs="Times New Roman"/>
          <w:sz w:val="28"/>
          <w:szCs w:val="28"/>
        </w:rPr>
        <w:t>ского муниципального образования  ПОСТАНОВЛЯЕТ:</w:t>
      </w:r>
    </w:p>
    <w:p w:rsidR="005600F9" w:rsidRPr="000712CE" w:rsidRDefault="005600F9" w:rsidP="00560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sub_1"/>
      <w:r w:rsidRPr="000712CE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  <w:bookmarkEnd w:id="0"/>
    </w:p>
    <w:p w:rsidR="005600F9" w:rsidRPr="000712CE" w:rsidRDefault="005600F9" w:rsidP="005600F9">
      <w:pPr>
        <w:pStyle w:val="Default"/>
        <w:jc w:val="both"/>
        <w:rPr>
          <w:sz w:val="28"/>
          <w:szCs w:val="28"/>
        </w:rPr>
      </w:pPr>
      <w:r w:rsidRPr="000712CE">
        <w:rPr>
          <w:sz w:val="28"/>
          <w:szCs w:val="28"/>
        </w:rPr>
        <w:tab/>
        <w:t xml:space="preserve">- постановление администрации </w:t>
      </w:r>
      <w:r>
        <w:rPr>
          <w:sz w:val="28"/>
          <w:szCs w:val="28"/>
        </w:rPr>
        <w:t>Золотостеп</w:t>
      </w:r>
      <w:r w:rsidRPr="000712CE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образования</w:t>
      </w:r>
      <w:r w:rsidRPr="000712CE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0712C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0712C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0712CE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0712CE">
        <w:rPr>
          <w:sz w:val="28"/>
          <w:szCs w:val="28"/>
        </w:rPr>
        <w:t xml:space="preserve"> «</w:t>
      </w:r>
      <w:r w:rsidRPr="005600F9">
        <w:rPr>
          <w:bCs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5600F9">
        <w:rPr>
          <w:bCs/>
          <w:sz w:val="28"/>
          <w:szCs w:val="28"/>
        </w:rPr>
        <w:t>контроля за</w:t>
      </w:r>
      <w:proofErr w:type="gramEnd"/>
      <w:r w:rsidRPr="005600F9">
        <w:rPr>
          <w:bCs/>
          <w:sz w:val="28"/>
          <w:szCs w:val="28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  <w:r>
        <w:rPr>
          <w:bCs/>
          <w:sz w:val="28"/>
          <w:szCs w:val="28"/>
        </w:rPr>
        <w:t>»</w:t>
      </w:r>
      <w:r w:rsidRPr="000712CE">
        <w:rPr>
          <w:sz w:val="28"/>
          <w:szCs w:val="28"/>
        </w:rPr>
        <w:t>»;</w:t>
      </w:r>
    </w:p>
    <w:p w:rsidR="005600F9" w:rsidRPr="005600F9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F9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Золотостепского муниципального образования от 13.10.2016 № 91 «Об утверждении общих правил определения </w:t>
      </w:r>
    </w:p>
    <w:p w:rsidR="005600F9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F9">
        <w:rPr>
          <w:rFonts w:ascii="Times New Roman" w:hAnsi="Times New Roman" w:cs="Times New Roman"/>
          <w:sz w:val="28"/>
          <w:szCs w:val="28"/>
        </w:rPr>
        <w:t xml:space="preserve">требований к закупаемым </w:t>
      </w:r>
      <w:r w:rsidRPr="005600F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Золотостеп</w:t>
      </w:r>
      <w:r w:rsidRPr="005600F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0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600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отдельным видам товаров, работ, услуг (в том числе</w:t>
      </w:r>
      <w:r w:rsidRPr="005600F9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00F9" w:rsidRPr="005600F9" w:rsidRDefault="005600F9" w:rsidP="00560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00F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Золотостепского муниципального образования от 13.10.2016 № 92 «Об утверждении общих </w:t>
      </w:r>
      <w:r w:rsidRPr="005600F9">
        <w:rPr>
          <w:rFonts w:ascii="Times New Roman" w:eastAsia="Calibri" w:hAnsi="Times New Roman" w:cs="Times New Roman"/>
          <w:sz w:val="28"/>
          <w:szCs w:val="28"/>
        </w:rPr>
        <w:t xml:space="preserve">правил определения нормативных  затрат </w:t>
      </w:r>
      <w:r w:rsidRPr="005600F9">
        <w:rPr>
          <w:rFonts w:ascii="Times New Roman" w:hAnsi="Times New Roman" w:cs="Times New Roman"/>
          <w:sz w:val="28"/>
          <w:szCs w:val="28"/>
        </w:rPr>
        <w:t>на обеспечение функций администрации  Золотостепского муниципального образования»</w:t>
      </w:r>
    </w:p>
    <w:p w:rsidR="005600F9" w:rsidRPr="000712CE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0F9">
        <w:rPr>
          <w:rFonts w:ascii="Times New Roman" w:hAnsi="Times New Roman" w:cs="Times New Roman"/>
          <w:sz w:val="28"/>
          <w:szCs w:val="28"/>
        </w:rPr>
        <w:tab/>
        <w:t>2. Установить, что планирование закупок товаров, работ, услуг для</w:t>
      </w:r>
      <w:r w:rsidRPr="000712CE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712CE">
        <w:rPr>
          <w:rFonts w:ascii="Times New Roman" w:hAnsi="Times New Roman" w:cs="Times New Roman"/>
          <w:sz w:val="28"/>
          <w:szCs w:val="28"/>
        </w:rPr>
        <w:t xml:space="preserve"> год осуществляется по правилам, действовавшим до дня вступления в силу настоящего постановления.</w:t>
      </w:r>
    </w:p>
    <w:p w:rsidR="005600F9" w:rsidRPr="000712CE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CE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со дня его официального обнародования в установленном порядке и распространяется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0712CE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712C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00F9" w:rsidRPr="000712CE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0F9" w:rsidRDefault="005600F9" w:rsidP="005600F9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5600F9" w:rsidRPr="00B42506" w:rsidRDefault="005600F9" w:rsidP="005600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>Глава Золотостепского</w:t>
      </w:r>
    </w:p>
    <w:p w:rsidR="00070A34" w:rsidRPr="00935941" w:rsidRDefault="005600F9" w:rsidP="0093594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B42506">
        <w:rPr>
          <w:rFonts w:ascii="Times New Roman" w:hAnsi="Times New Roman" w:cs="Times New Roman"/>
          <w:b/>
          <w:color w:val="000000"/>
          <w:sz w:val="28"/>
          <w:szCs w:val="28"/>
        </w:rPr>
        <w:tab/>
        <w:t>А.В.Трушин</w:t>
      </w:r>
    </w:p>
    <w:sectPr w:rsidR="00070A34" w:rsidRPr="00935941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0F9"/>
    <w:rsid w:val="00070A34"/>
    <w:rsid w:val="005600F9"/>
    <w:rsid w:val="00715F90"/>
    <w:rsid w:val="00935941"/>
    <w:rsid w:val="00A0018D"/>
    <w:rsid w:val="00B8546F"/>
    <w:rsid w:val="00B94076"/>
    <w:rsid w:val="00C6299A"/>
    <w:rsid w:val="00E23C4E"/>
    <w:rsid w:val="00F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9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600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600F9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0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600F9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rsid w:val="005600F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5600F9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600F9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600F9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0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600F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3</cp:revision>
  <dcterms:created xsi:type="dcterms:W3CDTF">2022-04-12T06:07:00Z</dcterms:created>
  <dcterms:modified xsi:type="dcterms:W3CDTF">2022-04-21T05:42:00Z</dcterms:modified>
</cp:coreProperties>
</file>