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D2" w:rsidRPr="009F66B1" w:rsidRDefault="00CE07D2" w:rsidP="00CE07D2">
      <w:pPr>
        <w:ind w:hanging="426"/>
        <w:jc w:val="center"/>
        <w:rPr>
          <w:i w:val="0"/>
          <w:noProof/>
        </w:rPr>
      </w:pPr>
      <w:r>
        <w:rPr>
          <w:i w:val="0"/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D2" w:rsidRPr="00431D4B" w:rsidRDefault="00CE07D2" w:rsidP="00CE07D2">
      <w:pPr>
        <w:spacing w:line="252" w:lineRule="auto"/>
        <w:jc w:val="center"/>
        <w:rPr>
          <w:b/>
          <w:i w:val="0"/>
          <w:color w:val="000000"/>
          <w:spacing w:val="24"/>
          <w:sz w:val="28"/>
        </w:rPr>
      </w:pPr>
      <w:r w:rsidRPr="00431D4B">
        <w:rPr>
          <w:b/>
          <w:i w:val="0"/>
          <w:color w:val="000000"/>
          <w:spacing w:val="24"/>
          <w:sz w:val="28"/>
        </w:rPr>
        <w:t>АДМИНИСТРАЦИЯ</w:t>
      </w:r>
    </w:p>
    <w:p w:rsidR="00CE07D2" w:rsidRPr="00431D4B" w:rsidRDefault="00CE07D2" w:rsidP="00CE07D2">
      <w:pPr>
        <w:spacing w:line="252" w:lineRule="auto"/>
        <w:jc w:val="center"/>
        <w:rPr>
          <w:b/>
          <w:i w:val="0"/>
          <w:spacing w:val="24"/>
          <w:sz w:val="24"/>
        </w:rPr>
      </w:pPr>
      <w:r>
        <w:rPr>
          <w:b/>
          <w:i w:val="0"/>
          <w:color w:val="000000"/>
          <w:spacing w:val="24"/>
          <w:sz w:val="28"/>
        </w:rPr>
        <w:t xml:space="preserve">ЗОЛОТОСТЕПСКОГО </w:t>
      </w:r>
      <w:r w:rsidRPr="00431D4B">
        <w:rPr>
          <w:b/>
          <w:i w:val="0"/>
          <w:color w:val="000000"/>
          <w:spacing w:val="24"/>
          <w:sz w:val="28"/>
        </w:rPr>
        <w:t xml:space="preserve"> МУНИЦИПАЛЬНОГО ОБРАЗОВАНИЯ</w:t>
      </w:r>
    </w:p>
    <w:p w:rsidR="00CE07D2" w:rsidRDefault="00CE07D2" w:rsidP="00CE07D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CE07D2" w:rsidRDefault="00CE07D2" w:rsidP="00CE07D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8"/>
        </w:rPr>
        <w:t>САРАТОВСКОЙ ОБЛАСТИ</w:t>
      </w:r>
    </w:p>
    <w:p w:rsidR="00CE07D2" w:rsidRDefault="00CE07D2" w:rsidP="00CE07D2">
      <w:pPr>
        <w:pStyle w:val="a3"/>
        <w:tabs>
          <w:tab w:val="left" w:pos="708"/>
        </w:tabs>
        <w:spacing w:before="240"/>
        <w:jc w:val="center"/>
        <w:rPr>
          <w:b/>
          <w:spacing w:val="30"/>
        </w:rPr>
      </w:pPr>
      <w:r>
        <w:rPr>
          <w:b/>
          <w:spacing w:val="110"/>
          <w:sz w:val="30"/>
        </w:rPr>
        <w:t>ПОСТАНОВЛЕНИЕ</w:t>
      </w:r>
    </w:p>
    <w:p w:rsidR="00CE07D2" w:rsidRDefault="00CE07D2" w:rsidP="00CE07D2">
      <w:pPr>
        <w:jc w:val="center"/>
      </w:pPr>
    </w:p>
    <w:p w:rsidR="00CE07D2" w:rsidRDefault="00CE07D2" w:rsidP="00CE07D2">
      <w:pPr>
        <w:jc w:val="center"/>
      </w:pPr>
    </w:p>
    <w:p w:rsidR="00CE07D2" w:rsidRPr="00D63E08" w:rsidRDefault="00CE07D2" w:rsidP="00CE07D2">
      <w:pPr>
        <w:tabs>
          <w:tab w:val="left" w:pos="1985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16.06.2022  №  28</w:t>
      </w:r>
    </w:p>
    <w:p w:rsidR="00CE07D2" w:rsidRPr="00790AD7" w:rsidRDefault="00CE07D2" w:rsidP="00CE07D2">
      <w:pPr>
        <w:tabs>
          <w:tab w:val="left" w:pos="1985"/>
        </w:tabs>
        <w:jc w:val="center"/>
        <w:rPr>
          <w:sz w:val="18"/>
          <w:szCs w:val="18"/>
          <w:u w:val="single"/>
        </w:rPr>
      </w:pPr>
      <w:proofErr w:type="gramStart"/>
      <w:r w:rsidRPr="00790AD7">
        <w:rPr>
          <w:i w:val="0"/>
          <w:sz w:val="18"/>
          <w:szCs w:val="18"/>
        </w:rPr>
        <w:t>с</w:t>
      </w:r>
      <w:proofErr w:type="gramEnd"/>
      <w:r w:rsidRPr="00790AD7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Александр</w:t>
      </w:r>
      <w:r w:rsidRPr="00790AD7">
        <w:rPr>
          <w:i w:val="0"/>
          <w:sz w:val="18"/>
          <w:szCs w:val="18"/>
        </w:rPr>
        <w:t xml:space="preserve">овка </w:t>
      </w:r>
    </w:p>
    <w:p w:rsidR="00CE07D2" w:rsidRDefault="00CE07D2" w:rsidP="00CE07D2">
      <w:pPr>
        <w:jc w:val="both"/>
        <w:rPr>
          <w:b/>
          <w:sz w:val="28"/>
          <w:szCs w:val="28"/>
        </w:rPr>
      </w:pPr>
    </w:p>
    <w:p w:rsidR="00CE07D2" w:rsidRPr="005C718B" w:rsidRDefault="00CE07D2" w:rsidP="00CE07D2">
      <w:pPr>
        <w:rPr>
          <w:b/>
          <w:bCs/>
          <w:i w:val="0"/>
          <w:sz w:val="28"/>
          <w:szCs w:val="28"/>
        </w:rPr>
      </w:pPr>
      <w:r w:rsidRPr="005C718B">
        <w:rPr>
          <w:b/>
          <w:bCs/>
          <w:i w:val="0"/>
          <w:sz w:val="28"/>
          <w:szCs w:val="28"/>
        </w:rPr>
        <w:t>О внесении изменений в постановление</w:t>
      </w:r>
    </w:p>
    <w:p w:rsidR="00CE07D2" w:rsidRPr="005C718B" w:rsidRDefault="00CE07D2" w:rsidP="00CE07D2">
      <w:pPr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№ 48а</w:t>
      </w:r>
      <w:r w:rsidRPr="005C718B">
        <w:rPr>
          <w:b/>
          <w:bCs/>
          <w:i w:val="0"/>
          <w:sz w:val="28"/>
          <w:szCs w:val="28"/>
        </w:rPr>
        <w:t xml:space="preserve"> от </w:t>
      </w:r>
      <w:r>
        <w:rPr>
          <w:b/>
          <w:bCs/>
          <w:i w:val="0"/>
          <w:sz w:val="28"/>
          <w:szCs w:val="28"/>
        </w:rPr>
        <w:t>25.</w:t>
      </w:r>
      <w:r w:rsidRPr="005C718B">
        <w:rPr>
          <w:b/>
          <w:bCs/>
          <w:i w:val="0"/>
          <w:sz w:val="28"/>
          <w:szCs w:val="28"/>
        </w:rPr>
        <w:t>0</w:t>
      </w:r>
      <w:r>
        <w:rPr>
          <w:b/>
          <w:bCs/>
          <w:i w:val="0"/>
          <w:sz w:val="28"/>
          <w:szCs w:val="28"/>
        </w:rPr>
        <w:t>9</w:t>
      </w:r>
      <w:r w:rsidRPr="005C718B">
        <w:rPr>
          <w:b/>
          <w:bCs/>
          <w:i w:val="0"/>
          <w:sz w:val="28"/>
          <w:szCs w:val="28"/>
        </w:rPr>
        <w:t>.201</w:t>
      </w:r>
      <w:r>
        <w:rPr>
          <w:b/>
          <w:bCs/>
          <w:i w:val="0"/>
          <w:sz w:val="28"/>
          <w:szCs w:val="28"/>
        </w:rPr>
        <w:t>8</w:t>
      </w:r>
      <w:r w:rsidRPr="005C718B">
        <w:rPr>
          <w:b/>
          <w:bCs/>
          <w:i w:val="0"/>
          <w:sz w:val="28"/>
          <w:szCs w:val="28"/>
        </w:rPr>
        <w:t>г.</w:t>
      </w:r>
    </w:p>
    <w:p w:rsidR="00CE07D2" w:rsidRDefault="00CE07D2" w:rsidP="00CE07D2">
      <w:pPr>
        <w:jc w:val="both"/>
        <w:rPr>
          <w:b/>
          <w:i w:val="0"/>
          <w:sz w:val="28"/>
          <w:szCs w:val="28"/>
        </w:rPr>
      </w:pPr>
    </w:p>
    <w:p w:rsidR="00CE07D2" w:rsidRPr="009F66B1" w:rsidRDefault="00CE07D2" w:rsidP="00CE07D2">
      <w:pPr>
        <w:jc w:val="both"/>
        <w:rPr>
          <w:i w:val="0"/>
          <w:sz w:val="28"/>
          <w:szCs w:val="28"/>
        </w:rPr>
      </w:pPr>
      <w:r w:rsidRPr="009F66B1">
        <w:rPr>
          <w:b/>
          <w:i w:val="0"/>
          <w:sz w:val="28"/>
          <w:szCs w:val="28"/>
        </w:rPr>
        <w:tab/>
      </w:r>
      <w:r w:rsidRPr="009F66B1">
        <w:rPr>
          <w:i w:val="0"/>
          <w:sz w:val="28"/>
          <w:szCs w:val="28"/>
        </w:rPr>
        <w:t xml:space="preserve">В  соответствии с </w:t>
      </w:r>
      <w:r>
        <w:rPr>
          <w:i w:val="0"/>
          <w:sz w:val="28"/>
          <w:szCs w:val="28"/>
        </w:rPr>
        <w:t>протестом прокуратуры Советского района на Правила внутреннего трудового распорядка для работников администрации Золотостепского муниципального образования Советского района Саратовской области</w:t>
      </w:r>
      <w:r w:rsidRPr="009F66B1">
        <w:rPr>
          <w:i w:val="0"/>
          <w:sz w:val="28"/>
          <w:szCs w:val="28"/>
        </w:rPr>
        <w:t>, руководствуясь Уставом  Золотостепского  муниципального образования, администрация Золотостепского  муниципального образования ПОСТАНОВЛЯЕТ:</w:t>
      </w:r>
    </w:p>
    <w:p w:rsidR="00CE07D2" w:rsidRDefault="00CE07D2" w:rsidP="00CE07D2">
      <w:pPr>
        <w:jc w:val="both"/>
        <w:rPr>
          <w:i w:val="0"/>
          <w:sz w:val="28"/>
          <w:szCs w:val="28"/>
        </w:rPr>
      </w:pPr>
      <w:r w:rsidRPr="009F66B1">
        <w:rPr>
          <w:i w:val="0"/>
          <w:sz w:val="28"/>
          <w:szCs w:val="28"/>
        </w:rPr>
        <w:tab/>
        <w:t>1. Внести следующее изменение в постановление  администрации Золотостепского муниципального образования от 2</w:t>
      </w:r>
      <w:r>
        <w:rPr>
          <w:i w:val="0"/>
          <w:sz w:val="28"/>
          <w:szCs w:val="28"/>
        </w:rPr>
        <w:t>5</w:t>
      </w:r>
      <w:r w:rsidRPr="009F66B1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5</w:t>
      </w:r>
      <w:r w:rsidRPr="009F66B1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8г. № 48а</w:t>
      </w:r>
      <w:r w:rsidRPr="009F66B1">
        <w:rPr>
          <w:i w:val="0"/>
          <w:sz w:val="28"/>
          <w:szCs w:val="28"/>
        </w:rPr>
        <w:t xml:space="preserve"> «</w:t>
      </w:r>
      <w:r>
        <w:rPr>
          <w:i w:val="0"/>
          <w:sz w:val="28"/>
          <w:szCs w:val="28"/>
        </w:rPr>
        <w:t xml:space="preserve"> Об утверждении Правил внутреннего трудового распорядка для работников</w:t>
      </w:r>
      <w:r w:rsidRPr="000D1F2C">
        <w:rPr>
          <w:i w:val="0"/>
          <w:sz w:val="28"/>
          <w:szCs w:val="28"/>
        </w:rPr>
        <w:t xml:space="preserve"> администрации Золотостепс</w:t>
      </w:r>
      <w:r>
        <w:rPr>
          <w:i w:val="0"/>
          <w:sz w:val="28"/>
          <w:szCs w:val="28"/>
        </w:rPr>
        <w:t>кого муниципального образования Советского района Саратовской области»</w:t>
      </w:r>
      <w:r w:rsidRPr="009F66B1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подпункт «б» пункта 6 раздела 2 «Порядок приема и увольнения» изложить в ново редакции:</w:t>
      </w:r>
    </w:p>
    <w:p w:rsidR="00CE07D2" w:rsidRPr="00CE07D2" w:rsidRDefault="00CE07D2" w:rsidP="00CE07D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CE07D2">
        <w:rPr>
          <w:i w:val="0"/>
          <w:sz w:val="28"/>
          <w:szCs w:val="28"/>
        </w:rPr>
        <w:t>«б)</w:t>
      </w:r>
      <w:r w:rsidRPr="00CE07D2">
        <w:rPr>
          <w:sz w:val="18"/>
          <w:szCs w:val="18"/>
          <w:shd w:val="clear" w:color="auto" w:fill="FFFFFF"/>
        </w:rPr>
        <w:t xml:space="preserve"> </w:t>
      </w:r>
      <w:r w:rsidRPr="00CE07D2">
        <w:rPr>
          <w:i w:val="0"/>
          <w:sz w:val="28"/>
          <w:szCs w:val="28"/>
          <w:shd w:val="clear" w:color="auto" w:fill="FFFFFF"/>
        </w:rPr>
        <w:t>трудовую книжку и (или) сведения о трудовой деятельности, за исключением случаев, если трудовой договор заключается впервые</w:t>
      </w:r>
      <w:r>
        <w:rPr>
          <w:i w:val="0"/>
          <w:sz w:val="28"/>
          <w:szCs w:val="28"/>
          <w:shd w:val="clear" w:color="auto" w:fill="FFFFFF"/>
        </w:rPr>
        <w:t>».</w:t>
      </w:r>
    </w:p>
    <w:p w:rsidR="00CE07D2" w:rsidRPr="009F66B1" w:rsidRDefault="00CE07D2" w:rsidP="00CE07D2">
      <w:pPr>
        <w:ind w:firstLine="709"/>
        <w:jc w:val="both"/>
        <w:rPr>
          <w:i w:val="0"/>
          <w:color w:val="000000"/>
          <w:sz w:val="28"/>
          <w:szCs w:val="28"/>
        </w:rPr>
      </w:pPr>
      <w:r w:rsidRPr="009F66B1">
        <w:rPr>
          <w:i w:val="0"/>
          <w:sz w:val="28"/>
          <w:szCs w:val="28"/>
        </w:rPr>
        <w:t>2. Настоящее постановление  вступает в силу со дня официального опубликования в установленном порядке.</w:t>
      </w:r>
    </w:p>
    <w:p w:rsidR="00CE07D2" w:rsidRPr="009F66B1" w:rsidRDefault="00CE07D2" w:rsidP="00CE07D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</w:p>
    <w:p w:rsidR="00CE07D2" w:rsidRDefault="00CE07D2" w:rsidP="00CE07D2">
      <w:pPr>
        <w:jc w:val="both"/>
        <w:rPr>
          <w:i w:val="0"/>
          <w:sz w:val="28"/>
          <w:szCs w:val="28"/>
        </w:rPr>
      </w:pPr>
    </w:p>
    <w:p w:rsidR="00CE07D2" w:rsidRDefault="00BF772E" w:rsidP="00CE07D2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И.о. гла</w:t>
      </w:r>
      <w:r w:rsidR="00CE07D2">
        <w:rPr>
          <w:b/>
          <w:i w:val="0"/>
          <w:sz w:val="28"/>
          <w:szCs w:val="28"/>
        </w:rPr>
        <w:t>в</w:t>
      </w:r>
      <w:r>
        <w:rPr>
          <w:b/>
          <w:i w:val="0"/>
          <w:sz w:val="28"/>
          <w:szCs w:val="28"/>
        </w:rPr>
        <w:t>ы</w:t>
      </w:r>
      <w:r w:rsidR="00CE07D2">
        <w:rPr>
          <w:b/>
          <w:i w:val="0"/>
          <w:sz w:val="28"/>
          <w:szCs w:val="28"/>
        </w:rPr>
        <w:t xml:space="preserve"> Золотостепского</w:t>
      </w:r>
    </w:p>
    <w:p w:rsidR="00CE07D2" w:rsidRPr="00601F44" w:rsidRDefault="00CE07D2" w:rsidP="00CE07D2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муниципального образования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  <w:t>А.</w:t>
      </w:r>
      <w:r w:rsidR="00BF772E">
        <w:rPr>
          <w:b/>
          <w:i w:val="0"/>
          <w:sz w:val="28"/>
          <w:szCs w:val="28"/>
        </w:rPr>
        <w:t>Д</w:t>
      </w:r>
      <w:r>
        <w:rPr>
          <w:b/>
          <w:i w:val="0"/>
          <w:sz w:val="28"/>
          <w:szCs w:val="28"/>
        </w:rPr>
        <w:t xml:space="preserve">. </w:t>
      </w:r>
      <w:r w:rsidR="00BF772E">
        <w:rPr>
          <w:b/>
          <w:i w:val="0"/>
          <w:sz w:val="28"/>
          <w:szCs w:val="28"/>
        </w:rPr>
        <w:t>Сайфутдинова</w:t>
      </w:r>
    </w:p>
    <w:p w:rsidR="00CE07D2" w:rsidRDefault="00CE07D2" w:rsidP="00CE07D2">
      <w:pPr>
        <w:jc w:val="both"/>
        <w:rPr>
          <w:b/>
          <w:sz w:val="28"/>
          <w:szCs w:val="28"/>
        </w:rPr>
      </w:pPr>
    </w:p>
    <w:p w:rsidR="00CE07D2" w:rsidRDefault="00CE07D2" w:rsidP="00CE07D2"/>
    <w:p w:rsidR="00CE07D2" w:rsidRDefault="00CE07D2" w:rsidP="00CE07D2"/>
    <w:p w:rsidR="00CE07D2" w:rsidRDefault="00CE07D2" w:rsidP="00CE07D2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7D2"/>
    <w:rsid w:val="00070A34"/>
    <w:rsid w:val="004A5BC2"/>
    <w:rsid w:val="00715F90"/>
    <w:rsid w:val="007A5E10"/>
    <w:rsid w:val="00831CAD"/>
    <w:rsid w:val="00B8546F"/>
    <w:rsid w:val="00BF772E"/>
    <w:rsid w:val="00CE07D2"/>
    <w:rsid w:val="00E23C4E"/>
    <w:rsid w:val="00F56D60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7D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i w:val="0"/>
      <w:iCs w:val="0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CE0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CE07D2"/>
    <w:pPr>
      <w:widowControl/>
      <w:autoSpaceDE/>
      <w:autoSpaceDN/>
      <w:adjustRightInd/>
      <w:ind w:firstLine="720"/>
    </w:pPr>
    <w:rPr>
      <w:i w:val="0"/>
      <w:iCs w:val="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0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D2"/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styleId="a7">
    <w:name w:val="Hyperlink"/>
    <w:basedOn w:val="a0"/>
    <w:uiPriority w:val="99"/>
    <w:rsid w:val="00CE0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2022-06-16T06:49:00Z</cp:lastPrinted>
  <dcterms:created xsi:type="dcterms:W3CDTF">2022-06-20T05:49:00Z</dcterms:created>
  <dcterms:modified xsi:type="dcterms:W3CDTF">2022-06-20T05:49:00Z</dcterms:modified>
</cp:coreProperties>
</file>