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257" w:rsidRDefault="00072257" w:rsidP="00072257">
      <w:pPr>
        <w:jc w:val="center"/>
      </w:pP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3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257" w:rsidRDefault="00072257" w:rsidP="00072257">
      <w:pPr>
        <w:pStyle w:val="4"/>
      </w:pPr>
      <w:r>
        <w:t>АДМИНИСТРАЦИЯ</w:t>
      </w:r>
    </w:p>
    <w:p w:rsidR="00072257" w:rsidRDefault="00072257" w:rsidP="00072257">
      <w:pPr>
        <w:pStyle w:val="4"/>
      </w:pPr>
      <w:r>
        <w:t xml:space="preserve"> ЗОЛОТОСТЕПСКОГО МУНИЦИПАЛЬНОГО ОБРАЗОВАНИЯ</w:t>
      </w:r>
    </w:p>
    <w:p w:rsidR="00072257" w:rsidRDefault="00072257" w:rsidP="00072257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 xml:space="preserve">СОВЕТСКОГО МУНИЦИПАЛЬНОГО РАЙОНА </w:t>
      </w:r>
    </w:p>
    <w:p w:rsidR="00072257" w:rsidRDefault="00072257" w:rsidP="00072257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072257" w:rsidRDefault="00072257" w:rsidP="00072257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110"/>
          <w:sz w:val="30"/>
        </w:rPr>
        <w:t>ПОСТАНОВЛЕНИЕ</w:t>
      </w:r>
    </w:p>
    <w:p w:rsidR="00072257" w:rsidRPr="009B2231" w:rsidRDefault="00072257" w:rsidP="00072257">
      <w:pPr>
        <w:framePr w:w="4201" w:h="466" w:hSpace="180" w:wrap="auto" w:vAnchor="page" w:hAnchor="page" w:x="1516" w:y="3646"/>
        <w:tabs>
          <w:tab w:val="left" w:pos="1985"/>
        </w:tabs>
        <w:rPr>
          <w:sz w:val="28"/>
          <w:szCs w:val="28"/>
        </w:rPr>
      </w:pPr>
      <w:r w:rsidRPr="009B2231">
        <w:rPr>
          <w:sz w:val="28"/>
          <w:szCs w:val="28"/>
        </w:rPr>
        <w:t xml:space="preserve">от </w:t>
      </w:r>
      <w:r>
        <w:rPr>
          <w:sz w:val="28"/>
          <w:szCs w:val="28"/>
        </w:rPr>
        <w:t>27.12.2023</w:t>
      </w:r>
      <w:r w:rsidRPr="009B2231">
        <w:rPr>
          <w:sz w:val="28"/>
          <w:szCs w:val="28"/>
        </w:rPr>
        <w:t xml:space="preserve">  №  </w:t>
      </w:r>
      <w:r>
        <w:rPr>
          <w:sz w:val="28"/>
          <w:szCs w:val="28"/>
        </w:rPr>
        <w:t>85</w:t>
      </w:r>
    </w:p>
    <w:p w:rsidR="00072257" w:rsidRDefault="00072257" w:rsidP="00072257"/>
    <w:p w:rsidR="00072257" w:rsidRDefault="00072257" w:rsidP="00072257"/>
    <w:p w:rsidR="00072257" w:rsidRDefault="00072257" w:rsidP="00072257">
      <w:pPr>
        <w:jc w:val="center"/>
      </w:pPr>
    </w:p>
    <w:p w:rsidR="00072257" w:rsidRDefault="00072257" w:rsidP="00072257">
      <w:pPr>
        <w:pStyle w:val="a5"/>
        <w:jc w:val="center"/>
        <w:rPr>
          <w:sz w:val="20"/>
        </w:rPr>
      </w:pPr>
      <w:proofErr w:type="gramStart"/>
      <w:r>
        <w:rPr>
          <w:sz w:val="20"/>
        </w:rPr>
        <w:t>с</w:t>
      </w:r>
      <w:proofErr w:type="gramEnd"/>
      <w:r>
        <w:rPr>
          <w:sz w:val="20"/>
        </w:rPr>
        <w:t>. Александровка</w:t>
      </w:r>
    </w:p>
    <w:p w:rsidR="00072257" w:rsidRPr="00B643D8" w:rsidRDefault="00072257" w:rsidP="00072257">
      <w:pPr>
        <w:pStyle w:val="a5"/>
        <w:rPr>
          <w:szCs w:val="28"/>
        </w:rPr>
      </w:pPr>
    </w:p>
    <w:p w:rsidR="00072257" w:rsidRDefault="00072257" w:rsidP="00072257">
      <w:pPr>
        <w:ind w:left="-284"/>
        <w:jc w:val="both"/>
        <w:rPr>
          <w:b/>
          <w:bCs/>
          <w:color w:val="000000" w:themeColor="text1"/>
          <w:sz w:val="28"/>
          <w:szCs w:val="28"/>
        </w:rPr>
      </w:pPr>
      <w:r w:rsidRPr="009B2231">
        <w:rPr>
          <w:b/>
          <w:bCs/>
          <w:color w:val="000000" w:themeColor="text1"/>
          <w:sz w:val="28"/>
          <w:szCs w:val="28"/>
        </w:rPr>
        <w:t xml:space="preserve">Об утверждении </w:t>
      </w:r>
      <w:r>
        <w:rPr>
          <w:b/>
          <w:bCs/>
          <w:color w:val="000000" w:themeColor="text1"/>
          <w:sz w:val="28"/>
          <w:szCs w:val="28"/>
        </w:rPr>
        <w:t xml:space="preserve">программы профилактики рисков причинения вреда (ущерба) охраняемым законом ценностям </w:t>
      </w:r>
      <w:r w:rsidRPr="009B2231">
        <w:rPr>
          <w:b/>
          <w:bCs/>
          <w:color w:val="000000" w:themeColor="text1"/>
          <w:sz w:val="28"/>
          <w:szCs w:val="28"/>
        </w:rPr>
        <w:t xml:space="preserve">при осуществлении муниципального контроля </w:t>
      </w:r>
      <w:r w:rsidRPr="009B2231">
        <w:rPr>
          <w:b/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9B2231">
        <w:rPr>
          <w:b/>
          <w:bCs/>
          <w:color w:val="000000" w:themeColor="text1"/>
          <w:sz w:val="28"/>
          <w:szCs w:val="28"/>
        </w:rPr>
        <w:t xml:space="preserve"> </w:t>
      </w:r>
      <w:r w:rsidRPr="009B2231">
        <w:rPr>
          <w:b/>
          <w:bCs/>
          <w:color w:val="000000"/>
          <w:sz w:val="28"/>
          <w:szCs w:val="28"/>
        </w:rPr>
        <w:t xml:space="preserve">в границах населенных пунктов </w:t>
      </w:r>
      <w:r>
        <w:rPr>
          <w:b/>
          <w:bCs/>
          <w:color w:val="000000"/>
          <w:sz w:val="28"/>
          <w:szCs w:val="28"/>
        </w:rPr>
        <w:t>Золотостепского муниципального образования</w:t>
      </w:r>
      <w:r w:rsidRPr="009B2231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на 2024 год</w:t>
      </w:r>
    </w:p>
    <w:p w:rsidR="00072257" w:rsidRPr="00072257" w:rsidRDefault="00072257" w:rsidP="00072257">
      <w:pPr>
        <w:jc w:val="both"/>
        <w:rPr>
          <w:b/>
          <w:bCs/>
          <w:color w:val="000000" w:themeColor="text1"/>
          <w:sz w:val="22"/>
          <w:szCs w:val="22"/>
          <w:shd w:val="clear" w:color="auto" w:fill="FFFFFF"/>
        </w:rPr>
      </w:pPr>
    </w:p>
    <w:p w:rsidR="00072257" w:rsidRPr="009B2231" w:rsidRDefault="00072257" w:rsidP="0007225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9B2231">
        <w:rPr>
          <w:color w:val="000000" w:themeColor="text1"/>
          <w:sz w:val="28"/>
          <w:szCs w:val="28"/>
        </w:rPr>
        <w:t xml:space="preserve">В соответствии с частью 3 статьи 21 Федерального закона </w:t>
      </w:r>
      <w:r w:rsidRPr="009B2231">
        <w:rPr>
          <w:color w:val="000000" w:themeColor="text1"/>
          <w:sz w:val="28"/>
          <w:szCs w:val="28"/>
          <w:shd w:val="clear" w:color="auto" w:fill="FFFFFF"/>
        </w:rPr>
        <w:t>от 31.07.2020 № 248-ФЗ «О государственном контроле (надзоре) и муниципальном контроле в Российской Федерации»</w:t>
      </w:r>
      <w:r w:rsidRPr="009B2231">
        <w:rPr>
          <w:color w:val="000000" w:themeColor="text1"/>
          <w:spacing w:val="2"/>
          <w:sz w:val="28"/>
          <w:szCs w:val="28"/>
        </w:rPr>
        <w:t xml:space="preserve">, </w:t>
      </w:r>
      <w:r>
        <w:rPr>
          <w:color w:val="000000" w:themeColor="text1"/>
          <w:spacing w:val="2"/>
          <w:sz w:val="28"/>
          <w:szCs w:val="28"/>
        </w:rPr>
        <w:t xml:space="preserve">постановлением </w:t>
      </w:r>
      <w:r w:rsidRPr="001E36F7">
        <w:rPr>
          <w:color w:val="000000" w:themeColor="text1"/>
          <w:spacing w:val="2"/>
          <w:sz w:val="28"/>
          <w:szCs w:val="28"/>
        </w:rPr>
        <w:t xml:space="preserve">Правительства </w:t>
      </w:r>
      <w:r w:rsidRPr="001E36F7">
        <w:rPr>
          <w:rStyle w:val="docdata"/>
          <w:rFonts w:ascii="PT Astra Serif" w:hAnsi="PT Astra Serif"/>
          <w:sz w:val="28"/>
          <w:szCs w:val="28"/>
        </w:rPr>
        <w:t>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r w:rsidRPr="001E36F7">
        <w:rPr>
          <w:rFonts w:ascii="PT Astra Serif" w:hAnsi="PT Astra Serif"/>
          <w:color w:val="000000"/>
          <w:sz w:val="28"/>
          <w:szCs w:val="28"/>
        </w:rPr>
        <w:t xml:space="preserve"> ценностям»</w:t>
      </w:r>
      <w:r>
        <w:rPr>
          <w:rFonts w:ascii="PT Astra Serif" w:hAnsi="PT Astra Serif"/>
          <w:color w:val="000000"/>
          <w:sz w:val="28"/>
          <w:szCs w:val="28"/>
        </w:rPr>
        <w:t>,</w:t>
      </w:r>
      <w:r w:rsidRPr="009B2231">
        <w:rPr>
          <w:color w:val="000000" w:themeColor="text1"/>
          <w:sz w:val="28"/>
          <w:szCs w:val="28"/>
        </w:rPr>
        <w:t xml:space="preserve"> руководствуясь Уставом </w:t>
      </w:r>
      <w:r>
        <w:rPr>
          <w:color w:val="000000" w:themeColor="text1"/>
          <w:sz w:val="28"/>
          <w:szCs w:val="28"/>
        </w:rPr>
        <w:t>Золотостепского муниципального образования</w:t>
      </w:r>
      <w:r w:rsidRPr="009B2231">
        <w:rPr>
          <w:color w:val="000000" w:themeColor="text1"/>
          <w:sz w:val="28"/>
          <w:szCs w:val="28"/>
        </w:rPr>
        <w:t xml:space="preserve">, администрация </w:t>
      </w:r>
      <w:r>
        <w:rPr>
          <w:color w:val="000000" w:themeColor="text1"/>
          <w:sz w:val="28"/>
          <w:szCs w:val="28"/>
        </w:rPr>
        <w:t>Золотостепского</w:t>
      </w:r>
      <w:r w:rsidRPr="009B2231">
        <w:rPr>
          <w:color w:val="000000" w:themeColor="text1"/>
          <w:sz w:val="28"/>
          <w:szCs w:val="28"/>
        </w:rPr>
        <w:t xml:space="preserve"> муниципального </w:t>
      </w:r>
      <w:r>
        <w:rPr>
          <w:color w:val="000000" w:themeColor="text1"/>
          <w:sz w:val="28"/>
          <w:szCs w:val="28"/>
        </w:rPr>
        <w:t>образования</w:t>
      </w:r>
      <w:r w:rsidRPr="009B2231">
        <w:rPr>
          <w:color w:val="000000" w:themeColor="text1"/>
          <w:sz w:val="28"/>
          <w:szCs w:val="28"/>
        </w:rPr>
        <w:t xml:space="preserve"> ПОСТАНОВЛЯЕТ:</w:t>
      </w:r>
      <w:proofErr w:type="gramEnd"/>
    </w:p>
    <w:p w:rsidR="00072257" w:rsidRDefault="00072257" w:rsidP="0007225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9B2231">
        <w:rPr>
          <w:color w:val="000000" w:themeColor="text1"/>
          <w:sz w:val="28"/>
          <w:szCs w:val="28"/>
        </w:rPr>
        <w:t>1. Утве</w:t>
      </w:r>
      <w:r>
        <w:rPr>
          <w:color w:val="000000" w:themeColor="text1"/>
          <w:sz w:val="28"/>
          <w:szCs w:val="28"/>
        </w:rPr>
        <w:t xml:space="preserve">рдить прилагаемую </w:t>
      </w:r>
      <w:r>
        <w:rPr>
          <w:bCs/>
          <w:color w:val="000000" w:themeColor="text1"/>
          <w:sz w:val="28"/>
          <w:szCs w:val="28"/>
        </w:rPr>
        <w:t>Программу</w:t>
      </w:r>
      <w:r w:rsidRPr="000D4189">
        <w:rPr>
          <w:bCs/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</w:t>
      </w:r>
      <w:r w:rsidRPr="000D4189">
        <w:rPr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0D4189">
        <w:rPr>
          <w:bCs/>
          <w:color w:val="000000" w:themeColor="text1"/>
          <w:sz w:val="28"/>
          <w:szCs w:val="28"/>
        </w:rPr>
        <w:t xml:space="preserve"> </w:t>
      </w:r>
      <w:r w:rsidRPr="00803D26">
        <w:rPr>
          <w:bCs/>
          <w:color w:val="000000"/>
          <w:sz w:val="28"/>
          <w:szCs w:val="28"/>
        </w:rPr>
        <w:t xml:space="preserve">в границах населенных пунктов </w:t>
      </w:r>
      <w:r>
        <w:rPr>
          <w:color w:val="000000" w:themeColor="text1"/>
          <w:sz w:val="28"/>
          <w:szCs w:val="28"/>
        </w:rPr>
        <w:t>Золотостеп</w:t>
      </w:r>
      <w:r w:rsidRPr="00803D26">
        <w:rPr>
          <w:bCs/>
          <w:color w:val="000000"/>
          <w:sz w:val="28"/>
          <w:szCs w:val="28"/>
        </w:rPr>
        <w:t>ского муниципального образования на 202</w:t>
      </w:r>
      <w:r>
        <w:rPr>
          <w:bCs/>
          <w:color w:val="000000"/>
          <w:sz w:val="28"/>
          <w:szCs w:val="28"/>
        </w:rPr>
        <w:t>4</w:t>
      </w:r>
      <w:r w:rsidRPr="00803D26">
        <w:rPr>
          <w:bCs/>
          <w:color w:val="000000"/>
          <w:sz w:val="28"/>
          <w:szCs w:val="28"/>
        </w:rPr>
        <w:t xml:space="preserve"> год </w:t>
      </w:r>
      <w:r>
        <w:rPr>
          <w:bCs/>
          <w:color w:val="000000"/>
          <w:sz w:val="28"/>
          <w:szCs w:val="28"/>
        </w:rPr>
        <w:t>(далее - Программа профилактики).</w:t>
      </w:r>
      <w:r w:rsidRPr="009B2231">
        <w:rPr>
          <w:b/>
          <w:bCs/>
          <w:color w:val="000000" w:themeColor="text1"/>
          <w:sz w:val="28"/>
          <w:szCs w:val="28"/>
        </w:rPr>
        <w:t xml:space="preserve"> </w:t>
      </w:r>
    </w:p>
    <w:p w:rsidR="00072257" w:rsidRDefault="00072257" w:rsidP="00072257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Pr="00803D26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Главно</w:t>
      </w:r>
      <w:r w:rsidRPr="00803D26">
        <w:rPr>
          <w:color w:val="000000" w:themeColor="text1"/>
          <w:sz w:val="28"/>
          <w:szCs w:val="28"/>
        </w:rPr>
        <w:t xml:space="preserve">му специалисту администрации </w:t>
      </w:r>
      <w:r>
        <w:rPr>
          <w:color w:val="000000" w:themeColor="text1"/>
          <w:sz w:val="28"/>
          <w:szCs w:val="28"/>
        </w:rPr>
        <w:t>Золотостеп</w:t>
      </w:r>
      <w:r w:rsidRPr="00803D26">
        <w:rPr>
          <w:color w:val="000000" w:themeColor="text1"/>
          <w:sz w:val="28"/>
          <w:szCs w:val="28"/>
        </w:rPr>
        <w:t>ского муниципального образования К</w:t>
      </w:r>
      <w:r>
        <w:rPr>
          <w:color w:val="000000" w:themeColor="text1"/>
          <w:sz w:val="28"/>
          <w:szCs w:val="28"/>
        </w:rPr>
        <w:t>лепико</w:t>
      </w:r>
      <w:r w:rsidRPr="00803D26">
        <w:rPr>
          <w:color w:val="000000" w:themeColor="text1"/>
          <w:sz w:val="28"/>
          <w:szCs w:val="28"/>
        </w:rPr>
        <w:t>вой И.</w:t>
      </w:r>
      <w:r>
        <w:rPr>
          <w:color w:val="000000" w:themeColor="text1"/>
          <w:sz w:val="28"/>
          <w:szCs w:val="28"/>
        </w:rPr>
        <w:t>А</w:t>
      </w:r>
      <w:r w:rsidRPr="00803D26">
        <w:rPr>
          <w:color w:val="000000" w:themeColor="text1"/>
          <w:sz w:val="28"/>
          <w:szCs w:val="28"/>
        </w:rPr>
        <w:t xml:space="preserve">. разместить настоящее постановление на официальном сайте администрации </w:t>
      </w:r>
      <w:r>
        <w:rPr>
          <w:color w:val="000000" w:themeColor="text1"/>
          <w:sz w:val="28"/>
          <w:szCs w:val="28"/>
        </w:rPr>
        <w:t>Золотостеп</w:t>
      </w:r>
      <w:r w:rsidRPr="00803D26">
        <w:rPr>
          <w:color w:val="000000" w:themeColor="text1"/>
          <w:sz w:val="28"/>
          <w:szCs w:val="28"/>
        </w:rPr>
        <w:t>ского муниципального образования в информационно-коммуникационной сети «Интернет» в разделе «</w:t>
      </w:r>
      <w:proofErr w:type="spellStart"/>
      <w:proofErr w:type="gramStart"/>
      <w:r w:rsidRPr="00803D26">
        <w:rPr>
          <w:color w:val="000000" w:themeColor="text1"/>
          <w:sz w:val="28"/>
          <w:szCs w:val="28"/>
        </w:rPr>
        <w:t>Администрация-Муниципальный</w:t>
      </w:r>
      <w:proofErr w:type="spellEnd"/>
      <w:proofErr w:type="gramEnd"/>
      <w:r w:rsidRPr="00803D26">
        <w:rPr>
          <w:color w:val="000000" w:themeColor="text1"/>
          <w:sz w:val="28"/>
          <w:szCs w:val="28"/>
        </w:rPr>
        <w:t xml:space="preserve"> </w:t>
      </w:r>
      <w:proofErr w:type="spellStart"/>
      <w:r w:rsidRPr="00803D26">
        <w:rPr>
          <w:color w:val="000000" w:themeColor="text1"/>
          <w:sz w:val="28"/>
          <w:szCs w:val="28"/>
        </w:rPr>
        <w:t>контроль-Дорожный</w:t>
      </w:r>
      <w:proofErr w:type="spellEnd"/>
      <w:r w:rsidRPr="00803D26">
        <w:rPr>
          <w:color w:val="000000" w:themeColor="text1"/>
          <w:sz w:val="28"/>
          <w:szCs w:val="28"/>
        </w:rPr>
        <w:t xml:space="preserve"> контроль</w:t>
      </w:r>
      <w:r>
        <w:rPr>
          <w:color w:val="000000" w:themeColor="text1"/>
          <w:sz w:val="28"/>
          <w:szCs w:val="28"/>
        </w:rPr>
        <w:t>».</w:t>
      </w:r>
    </w:p>
    <w:p w:rsidR="00072257" w:rsidRPr="009B2231" w:rsidRDefault="00072257" w:rsidP="00072257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Настоящее п</w:t>
      </w:r>
      <w:r w:rsidRPr="009B2231">
        <w:rPr>
          <w:color w:val="000000" w:themeColor="text1"/>
          <w:sz w:val="28"/>
          <w:szCs w:val="28"/>
        </w:rPr>
        <w:t xml:space="preserve">остановление </w:t>
      </w:r>
      <w:r w:rsidRPr="00567818">
        <w:rPr>
          <w:color w:val="000000"/>
          <w:sz w:val="28"/>
          <w:szCs w:val="28"/>
        </w:rPr>
        <w:t xml:space="preserve">вступает в силу </w:t>
      </w:r>
      <w:r>
        <w:rPr>
          <w:color w:val="000000"/>
          <w:sz w:val="28"/>
          <w:szCs w:val="28"/>
        </w:rPr>
        <w:t>с момента его опубликования</w:t>
      </w:r>
      <w:r w:rsidRPr="009B2231">
        <w:rPr>
          <w:color w:val="000000" w:themeColor="text1"/>
          <w:sz w:val="28"/>
          <w:szCs w:val="28"/>
        </w:rPr>
        <w:t>.</w:t>
      </w:r>
    </w:p>
    <w:p w:rsidR="00072257" w:rsidRPr="009B2231" w:rsidRDefault="00072257" w:rsidP="00072257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072257" w:rsidRDefault="00072257" w:rsidP="00072257">
      <w:pPr>
        <w:pStyle w:val="a5"/>
        <w:rPr>
          <w:b/>
          <w:szCs w:val="28"/>
        </w:rPr>
      </w:pPr>
      <w:r w:rsidRPr="009B2231">
        <w:rPr>
          <w:b/>
          <w:szCs w:val="28"/>
        </w:rPr>
        <w:t xml:space="preserve">Глава </w:t>
      </w:r>
      <w:r w:rsidRPr="00D856E1">
        <w:rPr>
          <w:b/>
          <w:color w:val="000000" w:themeColor="text1"/>
          <w:szCs w:val="28"/>
        </w:rPr>
        <w:t>Золотостеп</w:t>
      </w:r>
      <w:r w:rsidRPr="00D856E1">
        <w:rPr>
          <w:b/>
          <w:szCs w:val="28"/>
        </w:rPr>
        <w:t>ско</w:t>
      </w:r>
      <w:r>
        <w:rPr>
          <w:b/>
          <w:szCs w:val="28"/>
        </w:rPr>
        <w:t>го</w:t>
      </w:r>
    </w:p>
    <w:p w:rsidR="00072257" w:rsidRDefault="00072257" w:rsidP="00072257">
      <w:pPr>
        <w:pStyle w:val="a5"/>
        <w:rPr>
          <w:b/>
          <w:szCs w:val="28"/>
        </w:rPr>
      </w:pPr>
      <w:r>
        <w:rPr>
          <w:b/>
          <w:szCs w:val="28"/>
        </w:rPr>
        <w:t>муниципального образования                                                  И.С. Водолазов</w:t>
      </w:r>
    </w:p>
    <w:p w:rsidR="00072257" w:rsidRDefault="00072257" w:rsidP="00072257">
      <w:pPr>
        <w:pStyle w:val="a5"/>
        <w:rPr>
          <w:b/>
          <w:szCs w:val="28"/>
        </w:rPr>
      </w:pPr>
    </w:p>
    <w:p w:rsidR="00072257" w:rsidRDefault="00072257" w:rsidP="00072257">
      <w:pPr>
        <w:pStyle w:val="a5"/>
        <w:rPr>
          <w:b/>
          <w:szCs w:val="28"/>
        </w:rPr>
      </w:pPr>
    </w:p>
    <w:p w:rsidR="00072257" w:rsidRDefault="00072257" w:rsidP="00072257">
      <w:pPr>
        <w:pStyle w:val="a5"/>
        <w:rPr>
          <w:b/>
          <w:szCs w:val="28"/>
        </w:rPr>
      </w:pPr>
    </w:p>
    <w:p w:rsidR="00072257" w:rsidRDefault="00072257" w:rsidP="00072257">
      <w:pPr>
        <w:pStyle w:val="a5"/>
        <w:rPr>
          <w:b/>
          <w:szCs w:val="28"/>
        </w:rPr>
      </w:pPr>
    </w:p>
    <w:p w:rsidR="00072257" w:rsidRDefault="00072257" w:rsidP="00072257">
      <w:pPr>
        <w:pStyle w:val="a5"/>
        <w:rPr>
          <w:b/>
          <w:szCs w:val="28"/>
        </w:rPr>
      </w:pPr>
    </w:p>
    <w:p w:rsidR="00072257" w:rsidRDefault="00072257" w:rsidP="00072257">
      <w:pPr>
        <w:pStyle w:val="a5"/>
        <w:rPr>
          <w:b/>
          <w:szCs w:val="28"/>
        </w:rPr>
      </w:pPr>
    </w:p>
    <w:p w:rsidR="00072257" w:rsidRDefault="00072257" w:rsidP="00072257">
      <w:pPr>
        <w:pStyle w:val="a5"/>
        <w:rPr>
          <w:b/>
          <w:szCs w:val="28"/>
        </w:rPr>
      </w:pPr>
    </w:p>
    <w:p w:rsidR="00072257" w:rsidRDefault="00072257" w:rsidP="00072257">
      <w:pPr>
        <w:pStyle w:val="a5"/>
        <w:rPr>
          <w:b/>
          <w:szCs w:val="28"/>
        </w:rPr>
      </w:pPr>
    </w:p>
    <w:p w:rsidR="00072257" w:rsidRDefault="00072257" w:rsidP="00072257">
      <w:pPr>
        <w:pStyle w:val="a5"/>
        <w:rPr>
          <w:b/>
          <w:szCs w:val="28"/>
        </w:rPr>
      </w:pPr>
    </w:p>
    <w:p w:rsidR="00072257" w:rsidRDefault="00072257" w:rsidP="00072257">
      <w:pPr>
        <w:pStyle w:val="a5"/>
        <w:rPr>
          <w:b/>
          <w:szCs w:val="28"/>
        </w:rPr>
      </w:pPr>
    </w:p>
    <w:p w:rsidR="00072257" w:rsidRDefault="00072257" w:rsidP="00072257">
      <w:pPr>
        <w:pStyle w:val="a5"/>
        <w:rPr>
          <w:b/>
          <w:szCs w:val="28"/>
        </w:rPr>
      </w:pPr>
    </w:p>
    <w:p w:rsidR="00072257" w:rsidRDefault="00072257" w:rsidP="00072257">
      <w:pPr>
        <w:pStyle w:val="a5"/>
        <w:rPr>
          <w:b/>
          <w:szCs w:val="28"/>
        </w:rPr>
      </w:pPr>
    </w:p>
    <w:p w:rsidR="00072257" w:rsidRDefault="00072257" w:rsidP="00072257">
      <w:pPr>
        <w:pStyle w:val="a5"/>
        <w:rPr>
          <w:b/>
          <w:szCs w:val="28"/>
        </w:rPr>
      </w:pPr>
    </w:p>
    <w:p w:rsidR="00072257" w:rsidRDefault="00072257" w:rsidP="00072257">
      <w:pPr>
        <w:pStyle w:val="a5"/>
        <w:rPr>
          <w:b/>
          <w:szCs w:val="28"/>
        </w:rPr>
      </w:pPr>
    </w:p>
    <w:p w:rsidR="00072257" w:rsidRDefault="00072257" w:rsidP="00072257">
      <w:pPr>
        <w:pStyle w:val="a5"/>
        <w:rPr>
          <w:b/>
          <w:szCs w:val="28"/>
        </w:rPr>
      </w:pPr>
    </w:p>
    <w:p w:rsidR="00072257" w:rsidRDefault="00072257" w:rsidP="00072257">
      <w:pPr>
        <w:pStyle w:val="a5"/>
        <w:rPr>
          <w:b/>
          <w:szCs w:val="28"/>
        </w:rPr>
      </w:pPr>
    </w:p>
    <w:p w:rsidR="00072257" w:rsidRDefault="00072257" w:rsidP="00072257">
      <w:pPr>
        <w:pStyle w:val="a5"/>
        <w:rPr>
          <w:b/>
          <w:szCs w:val="28"/>
        </w:rPr>
      </w:pPr>
    </w:p>
    <w:p w:rsidR="00072257" w:rsidRDefault="00072257" w:rsidP="00072257">
      <w:pPr>
        <w:pStyle w:val="a5"/>
        <w:rPr>
          <w:b/>
          <w:szCs w:val="28"/>
        </w:rPr>
      </w:pPr>
    </w:p>
    <w:p w:rsidR="00072257" w:rsidRDefault="00072257" w:rsidP="00072257">
      <w:pPr>
        <w:pStyle w:val="a5"/>
        <w:rPr>
          <w:b/>
          <w:szCs w:val="28"/>
        </w:rPr>
      </w:pPr>
    </w:p>
    <w:p w:rsidR="00072257" w:rsidRDefault="00072257" w:rsidP="00072257">
      <w:pPr>
        <w:pStyle w:val="a5"/>
        <w:rPr>
          <w:b/>
          <w:szCs w:val="28"/>
        </w:rPr>
      </w:pPr>
    </w:p>
    <w:p w:rsidR="00072257" w:rsidRDefault="00072257" w:rsidP="00072257">
      <w:pPr>
        <w:pStyle w:val="a5"/>
        <w:rPr>
          <w:b/>
          <w:szCs w:val="28"/>
        </w:rPr>
      </w:pPr>
    </w:p>
    <w:p w:rsidR="00072257" w:rsidRDefault="00072257" w:rsidP="00072257">
      <w:pPr>
        <w:pStyle w:val="a5"/>
        <w:rPr>
          <w:b/>
          <w:szCs w:val="28"/>
        </w:rPr>
      </w:pPr>
    </w:p>
    <w:p w:rsidR="00072257" w:rsidRDefault="00072257" w:rsidP="00072257">
      <w:pPr>
        <w:pStyle w:val="a5"/>
        <w:rPr>
          <w:b/>
          <w:szCs w:val="28"/>
        </w:rPr>
      </w:pPr>
    </w:p>
    <w:p w:rsidR="00072257" w:rsidRDefault="00072257" w:rsidP="00072257">
      <w:pPr>
        <w:pStyle w:val="a5"/>
        <w:rPr>
          <w:b/>
          <w:szCs w:val="28"/>
        </w:rPr>
      </w:pPr>
    </w:p>
    <w:p w:rsidR="00072257" w:rsidRDefault="00072257" w:rsidP="00072257">
      <w:pPr>
        <w:pStyle w:val="a5"/>
        <w:rPr>
          <w:b/>
          <w:szCs w:val="28"/>
        </w:rPr>
      </w:pPr>
    </w:p>
    <w:p w:rsidR="00072257" w:rsidRDefault="00072257" w:rsidP="00072257">
      <w:pPr>
        <w:pStyle w:val="a5"/>
        <w:rPr>
          <w:b/>
          <w:szCs w:val="28"/>
        </w:rPr>
      </w:pPr>
    </w:p>
    <w:p w:rsidR="00072257" w:rsidRDefault="00072257" w:rsidP="00072257">
      <w:pPr>
        <w:pStyle w:val="a5"/>
        <w:rPr>
          <w:b/>
          <w:szCs w:val="28"/>
        </w:rPr>
      </w:pPr>
    </w:p>
    <w:p w:rsidR="00072257" w:rsidRDefault="00072257" w:rsidP="00072257">
      <w:pPr>
        <w:pStyle w:val="a5"/>
        <w:rPr>
          <w:b/>
          <w:szCs w:val="28"/>
        </w:rPr>
      </w:pPr>
    </w:p>
    <w:p w:rsidR="00072257" w:rsidRDefault="00072257" w:rsidP="00072257">
      <w:pPr>
        <w:pStyle w:val="a5"/>
        <w:rPr>
          <w:b/>
          <w:szCs w:val="28"/>
        </w:rPr>
      </w:pPr>
    </w:p>
    <w:p w:rsidR="00072257" w:rsidRDefault="00072257" w:rsidP="00072257">
      <w:pPr>
        <w:pStyle w:val="a5"/>
        <w:rPr>
          <w:b/>
          <w:szCs w:val="28"/>
        </w:rPr>
      </w:pPr>
    </w:p>
    <w:p w:rsidR="00072257" w:rsidRDefault="00072257" w:rsidP="00072257">
      <w:pPr>
        <w:pStyle w:val="a5"/>
        <w:rPr>
          <w:b/>
          <w:szCs w:val="28"/>
        </w:rPr>
      </w:pPr>
    </w:p>
    <w:p w:rsidR="00072257" w:rsidRDefault="00072257" w:rsidP="00072257">
      <w:pPr>
        <w:pStyle w:val="a5"/>
        <w:rPr>
          <w:b/>
          <w:szCs w:val="28"/>
        </w:rPr>
      </w:pPr>
    </w:p>
    <w:p w:rsidR="00072257" w:rsidRDefault="00072257" w:rsidP="00072257">
      <w:pPr>
        <w:pStyle w:val="a5"/>
        <w:rPr>
          <w:b/>
          <w:szCs w:val="28"/>
        </w:rPr>
      </w:pPr>
    </w:p>
    <w:p w:rsidR="00072257" w:rsidRDefault="00072257" w:rsidP="00072257">
      <w:pPr>
        <w:pStyle w:val="a5"/>
        <w:rPr>
          <w:b/>
          <w:szCs w:val="28"/>
        </w:rPr>
      </w:pPr>
    </w:p>
    <w:p w:rsidR="00072257" w:rsidRDefault="00072257" w:rsidP="00072257">
      <w:pPr>
        <w:pStyle w:val="a5"/>
        <w:rPr>
          <w:b/>
          <w:szCs w:val="28"/>
        </w:rPr>
      </w:pPr>
    </w:p>
    <w:p w:rsidR="00072257" w:rsidRDefault="00072257" w:rsidP="00072257">
      <w:pPr>
        <w:pStyle w:val="a5"/>
        <w:rPr>
          <w:b/>
          <w:szCs w:val="28"/>
        </w:rPr>
      </w:pPr>
    </w:p>
    <w:p w:rsidR="00072257" w:rsidRDefault="00072257" w:rsidP="00072257">
      <w:pPr>
        <w:pStyle w:val="a5"/>
        <w:rPr>
          <w:b/>
          <w:szCs w:val="28"/>
        </w:rPr>
      </w:pPr>
    </w:p>
    <w:p w:rsidR="00072257" w:rsidRDefault="00072257" w:rsidP="00072257">
      <w:pPr>
        <w:pStyle w:val="a5"/>
        <w:rPr>
          <w:sz w:val="24"/>
          <w:szCs w:val="24"/>
        </w:rPr>
        <w:sectPr w:rsidR="00072257" w:rsidSect="00230DB7">
          <w:footerReference w:type="default" r:id="rId7"/>
          <w:footerReference w:type="first" r:id="rId8"/>
          <w:pgSz w:w="11906" w:h="16838"/>
          <w:pgMar w:top="397" w:right="567" w:bottom="1134" w:left="1701" w:header="142" w:footer="709" w:gutter="0"/>
          <w:cols w:space="708"/>
          <w:titlePg/>
          <w:docGrid w:linePitch="360"/>
        </w:sectPr>
      </w:pPr>
    </w:p>
    <w:p w:rsidR="00072257" w:rsidRPr="00A07552" w:rsidRDefault="00072257" w:rsidP="00072257">
      <w:pPr>
        <w:pStyle w:val="a5"/>
        <w:rPr>
          <w:sz w:val="24"/>
          <w:szCs w:val="24"/>
        </w:rPr>
      </w:pPr>
    </w:p>
    <w:p w:rsidR="00072257" w:rsidRDefault="00072257" w:rsidP="00072257">
      <w:pPr>
        <w:pStyle w:val="ab"/>
        <w:ind w:left="963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 к постановлению администрации</w:t>
      </w:r>
    </w:p>
    <w:p w:rsidR="00072257" w:rsidRDefault="00072257" w:rsidP="00072257">
      <w:pPr>
        <w:pStyle w:val="ab"/>
        <w:ind w:left="963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Золотостепского муниципального образования</w:t>
      </w:r>
    </w:p>
    <w:p w:rsidR="00072257" w:rsidRPr="00434F70" w:rsidRDefault="00072257" w:rsidP="00072257">
      <w:pPr>
        <w:pStyle w:val="ab"/>
        <w:ind w:left="963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27.12.20223№ 85</w:t>
      </w:r>
    </w:p>
    <w:p w:rsidR="00072257" w:rsidRDefault="00072257" w:rsidP="00072257">
      <w:pPr>
        <w:pStyle w:val="ab"/>
        <w:ind w:left="10632"/>
      </w:pPr>
    </w:p>
    <w:p w:rsidR="00072257" w:rsidRDefault="00072257" w:rsidP="00072257">
      <w:pPr>
        <w:pStyle w:val="ab"/>
        <w:rPr>
          <w:bCs/>
          <w:color w:val="000000"/>
        </w:rPr>
      </w:pPr>
      <w:r>
        <w:rPr>
          <w:bCs/>
          <w:color w:val="000000" w:themeColor="text1"/>
        </w:rPr>
        <w:t>Проект программы</w:t>
      </w:r>
      <w:r w:rsidRPr="000D4189">
        <w:rPr>
          <w:bCs/>
          <w:color w:val="000000" w:themeColor="text1"/>
        </w:rPr>
        <w:t xml:space="preserve"> профилактики рисков причинения вреда (ущерба) охраняемым законом ценностям при осуществлении муниципального контроля </w:t>
      </w:r>
      <w:r w:rsidRPr="000D4189">
        <w:rPr>
          <w:bCs/>
          <w:color w:val="000000"/>
        </w:rPr>
        <w:t>на автомобильном транспорте, городском наземном электрическом транспорте и в дорожном хозяйстве</w:t>
      </w:r>
      <w:r w:rsidRPr="000D4189">
        <w:rPr>
          <w:bCs/>
          <w:color w:val="000000" w:themeColor="text1"/>
        </w:rPr>
        <w:t xml:space="preserve"> </w:t>
      </w:r>
      <w:r w:rsidRPr="000D4189">
        <w:rPr>
          <w:bCs/>
          <w:color w:val="000000"/>
        </w:rPr>
        <w:t xml:space="preserve">в границах населенных пунктов </w:t>
      </w:r>
      <w:r>
        <w:rPr>
          <w:color w:val="000000" w:themeColor="text1"/>
        </w:rPr>
        <w:t>Золотостеп</w:t>
      </w:r>
      <w:r>
        <w:rPr>
          <w:bCs/>
          <w:color w:val="000000"/>
        </w:rPr>
        <w:t>ского муниципального образования на 2024 год</w:t>
      </w:r>
    </w:p>
    <w:p w:rsidR="00072257" w:rsidRDefault="00072257" w:rsidP="00072257">
      <w:pPr>
        <w:pStyle w:val="ab"/>
        <w:rPr>
          <w:bCs/>
          <w:color w:val="000000"/>
        </w:rPr>
      </w:pPr>
    </w:p>
    <w:p w:rsidR="00072257" w:rsidRDefault="00072257" w:rsidP="00072257">
      <w:pPr>
        <w:pStyle w:val="ad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36556">
        <w:rPr>
          <w:b/>
          <w:color w:val="000000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:rsidR="00072257" w:rsidRPr="00E36556" w:rsidRDefault="00072257" w:rsidP="00072257">
      <w:pPr>
        <w:pStyle w:val="ad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072257" w:rsidRPr="001379ED" w:rsidRDefault="00072257" w:rsidP="00072257">
      <w:pPr>
        <w:pStyle w:val="5698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E36556">
        <w:rPr>
          <w:color w:val="000000"/>
          <w:sz w:val="28"/>
          <w:szCs w:val="28"/>
        </w:rPr>
        <w:t xml:space="preserve">1.1. </w:t>
      </w:r>
      <w:proofErr w:type="gramStart"/>
      <w:r w:rsidRPr="00E36556">
        <w:rPr>
          <w:color w:val="000000"/>
          <w:sz w:val="28"/>
          <w:szCs w:val="28"/>
        </w:rPr>
        <w:t xml:space="preserve">Программа профилактики в сфере муниципального контроля на автомобильном транспорте, городском наземном электрическом транспорте и в дорожном хозяйстве (далее – муниципальный дорожный контроль) на территории </w:t>
      </w:r>
      <w:r>
        <w:rPr>
          <w:color w:val="000000" w:themeColor="text1"/>
          <w:sz w:val="28"/>
          <w:szCs w:val="28"/>
        </w:rPr>
        <w:t>Золотостеп</w:t>
      </w:r>
      <w:r w:rsidRPr="001379ED">
        <w:rPr>
          <w:bCs/>
          <w:color w:val="000000"/>
          <w:sz w:val="28"/>
          <w:szCs w:val="28"/>
        </w:rPr>
        <w:t>ского муниципального образования на 202</w:t>
      </w:r>
      <w:r>
        <w:rPr>
          <w:bCs/>
          <w:color w:val="000000"/>
          <w:sz w:val="28"/>
          <w:szCs w:val="28"/>
        </w:rPr>
        <w:t>3</w:t>
      </w:r>
      <w:r w:rsidRPr="001379ED">
        <w:rPr>
          <w:bCs/>
          <w:color w:val="000000"/>
          <w:sz w:val="28"/>
          <w:szCs w:val="28"/>
        </w:rPr>
        <w:t xml:space="preserve"> год</w:t>
      </w:r>
      <w:r>
        <w:rPr>
          <w:b/>
          <w:bCs/>
          <w:color w:val="000000"/>
        </w:rPr>
        <w:t xml:space="preserve"> </w:t>
      </w:r>
      <w:r w:rsidRPr="00E36556">
        <w:rPr>
          <w:color w:val="000000"/>
          <w:sz w:val="28"/>
          <w:szCs w:val="28"/>
        </w:rPr>
        <w:t>разработана в соответствии с постановлением Правительства Российской Федерации от 25.06.2021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  <w:proofErr w:type="gramEnd"/>
    </w:p>
    <w:p w:rsidR="00072257" w:rsidRPr="00E36556" w:rsidRDefault="00072257" w:rsidP="00072257">
      <w:pPr>
        <w:pStyle w:val="365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 xml:space="preserve">1.2. </w:t>
      </w:r>
      <w:proofErr w:type="gramStart"/>
      <w:r w:rsidRPr="00E36556">
        <w:rPr>
          <w:color w:val="000000"/>
          <w:sz w:val="28"/>
          <w:szCs w:val="28"/>
        </w:rPr>
        <w:t>Предметом муниципального дорожного контроля является</w:t>
      </w:r>
      <w:r>
        <w:rPr>
          <w:color w:val="000000"/>
          <w:sz w:val="28"/>
          <w:szCs w:val="28"/>
        </w:rPr>
        <w:t xml:space="preserve"> </w:t>
      </w:r>
      <w:r w:rsidRPr="00E36556">
        <w:rPr>
          <w:color w:val="000000"/>
          <w:sz w:val="28"/>
          <w:szCs w:val="28"/>
        </w:rPr>
        <w:t>соблюдение юридическими лицами, индивидуальными предпринимателями обязательных требований, предусмотренных Федеральными законами от 08.11.2007 №259-ФЗ «Устав автомобильного транспорта и городского наземного электрического транспорта» и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обязательные требования)</w:t>
      </w:r>
      <w:r>
        <w:rPr>
          <w:color w:val="000000"/>
          <w:sz w:val="28"/>
          <w:szCs w:val="28"/>
        </w:rPr>
        <w:t xml:space="preserve"> </w:t>
      </w:r>
      <w:r w:rsidRPr="00E36556">
        <w:rPr>
          <w:color w:val="000000"/>
          <w:sz w:val="28"/>
          <w:szCs w:val="28"/>
        </w:rPr>
        <w:t>в области автомобильных дорог и дорожной деятельности</w:t>
      </w:r>
      <w:proofErr w:type="gramEnd"/>
      <w:r w:rsidRPr="00E36556">
        <w:rPr>
          <w:color w:val="000000"/>
          <w:sz w:val="28"/>
          <w:szCs w:val="28"/>
        </w:rPr>
        <w:t>, установленных в отношении автомобильных дорог местного значения:</w:t>
      </w:r>
    </w:p>
    <w:p w:rsidR="00072257" w:rsidRPr="00E36556" w:rsidRDefault="00072257" w:rsidP="0007225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1)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072257" w:rsidRPr="00E36556" w:rsidRDefault="00072257" w:rsidP="0007225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2)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072257" w:rsidRPr="00E36556" w:rsidRDefault="00072257" w:rsidP="0007225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lastRenderedPageBreak/>
        <w:t>-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072257" w:rsidRPr="00E36556" w:rsidRDefault="00072257" w:rsidP="00072257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1.3. Объектами муниципального контроля являются:</w:t>
      </w:r>
    </w:p>
    <w:p w:rsidR="00072257" w:rsidRPr="00E36556" w:rsidRDefault="00072257" w:rsidP="00072257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36556">
        <w:rPr>
          <w:color w:val="000000"/>
          <w:sz w:val="28"/>
          <w:szCs w:val="28"/>
        </w:rPr>
        <w:t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  <w:proofErr w:type="gramEnd"/>
    </w:p>
    <w:p w:rsidR="00072257" w:rsidRPr="00E36556" w:rsidRDefault="00072257" w:rsidP="00072257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36556">
        <w:rPr>
          <w:color w:val="000000"/>
          <w:sz w:val="28"/>
          <w:szCs w:val="28"/>
        </w:rPr>
        <w:t>- 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– производственные объекты).</w:t>
      </w:r>
      <w:proofErr w:type="gramEnd"/>
    </w:p>
    <w:p w:rsidR="00072257" w:rsidRPr="00E36556" w:rsidRDefault="00072257" w:rsidP="00072257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6556">
        <w:rPr>
          <w:rStyle w:val="docdata"/>
          <w:sz w:val="28"/>
          <w:szCs w:val="28"/>
        </w:rPr>
        <w:t xml:space="preserve">1.4. </w:t>
      </w:r>
      <w:proofErr w:type="gramStart"/>
      <w:r w:rsidRPr="00E36556">
        <w:rPr>
          <w:color w:val="000000"/>
          <w:sz w:val="28"/>
          <w:szCs w:val="28"/>
        </w:rPr>
        <w:t xml:space="preserve">В целях профилактики нарушений обязательных требований законодательства в сфере муниципального дорожного контроля на официальном сайте администрации </w:t>
      </w:r>
      <w:r>
        <w:rPr>
          <w:color w:val="000000"/>
          <w:sz w:val="28"/>
          <w:szCs w:val="28"/>
        </w:rPr>
        <w:t>Золотостеп</w:t>
      </w:r>
      <w:r w:rsidRPr="001379ED">
        <w:rPr>
          <w:color w:val="000000"/>
          <w:sz w:val="28"/>
          <w:szCs w:val="28"/>
        </w:rPr>
        <w:t>ского муниципального образования на 202</w:t>
      </w:r>
      <w:r>
        <w:rPr>
          <w:color w:val="000000"/>
          <w:sz w:val="28"/>
          <w:szCs w:val="28"/>
        </w:rPr>
        <w:t>4</w:t>
      </w:r>
      <w:r w:rsidRPr="001379ED">
        <w:rPr>
          <w:color w:val="000000"/>
          <w:sz w:val="28"/>
          <w:szCs w:val="28"/>
        </w:rPr>
        <w:t xml:space="preserve"> год </w:t>
      </w:r>
      <w:hyperlink r:id="rId9" w:history="1">
        <w:r w:rsidRPr="00D2126A">
          <w:rPr>
            <w:rStyle w:val="a7"/>
            <w:sz w:val="28"/>
            <w:szCs w:val="28"/>
            <w:lang w:val="en-US"/>
          </w:rPr>
          <w:t>http</w:t>
        </w:r>
        <w:r w:rsidRPr="00D2126A">
          <w:rPr>
            <w:rStyle w:val="a7"/>
            <w:sz w:val="28"/>
            <w:szCs w:val="28"/>
          </w:rPr>
          <w:t>://</w:t>
        </w:r>
        <w:proofErr w:type="spellStart"/>
        <w:r w:rsidRPr="00D2126A">
          <w:rPr>
            <w:rStyle w:val="a7"/>
            <w:sz w:val="28"/>
            <w:szCs w:val="28"/>
            <w:lang w:val="en-US"/>
          </w:rPr>
          <w:t>zoloto</w:t>
        </w:r>
        <w:proofErr w:type="spellEnd"/>
        <w:r w:rsidRPr="00D2126A">
          <w:rPr>
            <w:rStyle w:val="a7"/>
            <w:sz w:val="28"/>
            <w:szCs w:val="28"/>
          </w:rPr>
          <w:t>.</w:t>
        </w:r>
        <w:proofErr w:type="spellStart"/>
        <w:r w:rsidRPr="00D2126A">
          <w:rPr>
            <w:rStyle w:val="a7"/>
            <w:sz w:val="28"/>
            <w:szCs w:val="28"/>
            <w:lang w:val="en-US"/>
          </w:rPr>
          <w:t>stepnoe</w:t>
        </w:r>
        <w:proofErr w:type="spellEnd"/>
        <w:r w:rsidRPr="00D2126A">
          <w:rPr>
            <w:rStyle w:val="a7"/>
            <w:sz w:val="28"/>
            <w:szCs w:val="28"/>
          </w:rPr>
          <w:t>-</w:t>
        </w:r>
        <w:proofErr w:type="spellStart"/>
        <w:r w:rsidRPr="00D2126A">
          <w:rPr>
            <w:rStyle w:val="a7"/>
            <w:sz w:val="28"/>
            <w:szCs w:val="28"/>
            <w:lang w:val="en-US"/>
          </w:rPr>
          <w:t>adm</w:t>
        </w:r>
        <w:proofErr w:type="spellEnd"/>
        <w:r w:rsidRPr="00D2126A">
          <w:rPr>
            <w:rStyle w:val="a7"/>
            <w:sz w:val="28"/>
            <w:szCs w:val="28"/>
          </w:rPr>
          <w:t>.</w:t>
        </w:r>
        <w:proofErr w:type="spellStart"/>
        <w:r w:rsidRPr="00D2126A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Pr="00E36556">
        <w:rPr>
          <w:sz w:val="28"/>
          <w:szCs w:val="28"/>
        </w:rPr>
        <w:t xml:space="preserve"> необходимо размещать</w:t>
      </w:r>
      <w:r w:rsidRPr="00E36556">
        <w:rPr>
          <w:color w:val="000000"/>
          <w:sz w:val="28"/>
          <w:szCs w:val="28"/>
        </w:rPr>
        <w:t xml:space="preserve"> перечни обязательных требований законодательства Российской Федерации в сфере  муниципального  дорожного контроля, выполнение которых является предметом муниципального дорожного контроля, нормативные правовые акты, регламентирующие обязательные требования в сфере муниципального дорожного контроля и итоги контрольных</w:t>
      </w:r>
      <w:proofErr w:type="gramEnd"/>
      <w:r w:rsidRPr="00E36556">
        <w:rPr>
          <w:color w:val="000000"/>
          <w:sz w:val="28"/>
          <w:szCs w:val="28"/>
        </w:rPr>
        <w:t xml:space="preserve"> мероприятий.</w:t>
      </w:r>
    </w:p>
    <w:p w:rsidR="00072257" w:rsidRPr="00E36556" w:rsidRDefault="00072257" w:rsidP="00072257">
      <w:pPr>
        <w:pStyle w:val="582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 xml:space="preserve">1.5. Основной проблемой, которой по своей сути является причиной основной </w:t>
      </w:r>
      <w:proofErr w:type="gramStart"/>
      <w:r w:rsidRPr="00E36556">
        <w:rPr>
          <w:color w:val="000000"/>
          <w:sz w:val="28"/>
          <w:szCs w:val="28"/>
        </w:rPr>
        <w:t>части нарушений требований законодательства Российской Федерации</w:t>
      </w:r>
      <w:proofErr w:type="gramEnd"/>
      <w:r w:rsidRPr="00E36556">
        <w:rPr>
          <w:color w:val="000000"/>
          <w:sz w:val="28"/>
          <w:szCs w:val="28"/>
        </w:rPr>
        <w:t xml:space="preserve"> в сфере дорожного контроля, выявляемых контрольным органом, является несоблюдение обязательных требований при осуществлении работ по содержанию и эксплуатации улично-дорожной сети.</w:t>
      </w:r>
    </w:p>
    <w:p w:rsidR="00072257" w:rsidRPr="00E36556" w:rsidRDefault="00072257" w:rsidP="0007225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Решением данной проблемы является активное проведение должностными лицами контрольного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дорожного контроля.</w:t>
      </w:r>
    </w:p>
    <w:p w:rsidR="00072257" w:rsidRDefault="00072257" w:rsidP="00072257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6556">
        <w:rPr>
          <w:color w:val="000000"/>
          <w:sz w:val="28"/>
          <w:szCs w:val="28"/>
        </w:rPr>
        <w:t xml:space="preserve">1.6. Работа по профилактике заключается в предупреждении возникновения рисков, в </w:t>
      </w:r>
      <w:proofErr w:type="gramStart"/>
      <w:r w:rsidRPr="00E36556">
        <w:rPr>
          <w:color w:val="000000"/>
          <w:sz w:val="28"/>
          <w:szCs w:val="28"/>
        </w:rPr>
        <w:t>связи</w:t>
      </w:r>
      <w:proofErr w:type="gramEnd"/>
      <w:r w:rsidRPr="00E36556">
        <w:rPr>
          <w:color w:val="000000"/>
          <w:sz w:val="28"/>
          <w:szCs w:val="28"/>
        </w:rPr>
        <w:t xml:space="preserve"> с чем контрольно-надзорные органы будут обязаны воздействовать на них за счет целенаправленной работы по повышению правовой грамотности подконтрольных субъектов.</w:t>
      </w:r>
      <w:bookmarkStart w:id="0" w:name="_GoBack"/>
      <w:bookmarkEnd w:id="0"/>
    </w:p>
    <w:p w:rsidR="00072257" w:rsidRDefault="00072257" w:rsidP="00072257">
      <w:pPr>
        <w:pStyle w:val="11289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36556">
        <w:rPr>
          <w:b/>
          <w:bCs/>
          <w:color w:val="000000"/>
          <w:sz w:val="28"/>
          <w:szCs w:val="28"/>
        </w:rPr>
        <w:t>2. Цели и задачи реализации программы профилактики</w:t>
      </w:r>
    </w:p>
    <w:p w:rsidR="00072257" w:rsidRPr="00E36556" w:rsidRDefault="00072257" w:rsidP="00072257">
      <w:pPr>
        <w:pStyle w:val="1128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072257" w:rsidRDefault="00072257" w:rsidP="00072257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 xml:space="preserve">2.1. Цели программы: </w:t>
      </w:r>
    </w:p>
    <w:p w:rsidR="00072257" w:rsidRPr="00E36556" w:rsidRDefault="00072257" w:rsidP="00072257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 xml:space="preserve">- предупреждение нарушений гражданами и организациями обязательных требований законодательства в соответствующей сфере, включая устранение причин, факторов и условий, способствующих возможному нарушению </w:t>
      </w:r>
      <w:r w:rsidRPr="00E36556">
        <w:rPr>
          <w:color w:val="000000"/>
          <w:sz w:val="28"/>
          <w:szCs w:val="28"/>
        </w:rPr>
        <w:lastRenderedPageBreak/>
        <w:t>обязательных требований законодательства;</w:t>
      </w:r>
    </w:p>
    <w:p w:rsidR="00072257" w:rsidRPr="00E36556" w:rsidRDefault="00072257" w:rsidP="00072257">
      <w:pPr>
        <w:pStyle w:val="ad"/>
        <w:tabs>
          <w:tab w:val="left" w:pos="1134"/>
          <w:tab w:val="left" w:pos="400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  создание мотивации к добросовестному поведению подконтрольных субъектов;</w:t>
      </w:r>
    </w:p>
    <w:p w:rsidR="00072257" w:rsidRPr="00E36556" w:rsidRDefault="00072257" w:rsidP="00072257">
      <w:pPr>
        <w:pStyle w:val="ad"/>
        <w:tabs>
          <w:tab w:val="left" w:pos="400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 снижение уровня ущерба охраняемым законом ценностям;</w:t>
      </w:r>
    </w:p>
    <w:p w:rsidR="00072257" w:rsidRPr="00E36556" w:rsidRDefault="00072257" w:rsidP="00072257">
      <w:pPr>
        <w:pStyle w:val="ad"/>
        <w:tabs>
          <w:tab w:val="left" w:pos="400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 обеспечение доступности информации об обязательных требованиях.</w:t>
      </w:r>
    </w:p>
    <w:p w:rsidR="00072257" w:rsidRPr="00E36556" w:rsidRDefault="00072257" w:rsidP="00072257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2.2. Задачи программы:</w:t>
      </w:r>
    </w:p>
    <w:p w:rsidR="00072257" w:rsidRDefault="00072257" w:rsidP="00072257">
      <w:pPr>
        <w:pStyle w:val="ad"/>
        <w:tabs>
          <w:tab w:val="left" w:pos="400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072257" w:rsidRPr="00E36556" w:rsidRDefault="00072257" w:rsidP="00072257">
      <w:pPr>
        <w:pStyle w:val="ad"/>
        <w:tabs>
          <w:tab w:val="left" w:pos="400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 выявление и устранение причин, факторов и условий, способствующих нарушениям субъектами профилактики обязательных требований законодательства;</w:t>
      </w:r>
    </w:p>
    <w:p w:rsidR="00072257" w:rsidRPr="00E36556" w:rsidRDefault="00072257" w:rsidP="00072257">
      <w:pPr>
        <w:pStyle w:val="ad"/>
        <w:tabs>
          <w:tab w:val="left" w:pos="400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 повышение правосознания и правовой культуры подконтрольных субъектов.</w:t>
      </w:r>
    </w:p>
    <w:p w:rsidR="00072257" w:rsidRPr="00E36556" w:rsidRDefault="00072257" w:rsidP="0007225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2.3. Ключевым и наиболее значимым риском муниципального дорожного контроля является увеличение количества нарушений субъектами контроля.</w:t>
      </w:r>
    </w:p>
    <w:p w:rsidR="00072257" w:rsidRPr="00E36556" w:rsidRDefault="00072257" w:rsidP="00072257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6556">
        <w:rPr>
          <w:color w:val="000000"/>
          <w:sz w:val="28"/>
          <w:szCs w:val="28"/>
        </w:rPr>
        <w:t xml:space="preserve">Мерами к предотвращению, снижению ключевых рисков является проведение профилактических мероприятий, направленных на соблюдение законодательства Российской Федерации в сфере муниципального дорожного контроля. Побуждение субъектов контроля к добросовестному исполнению работ. Специалистами муниципального дорожного контроля проводятся мероприятия программы профилактики, которые представляют собой комплекс мер, направленных на достижение целей и решение основных задач настоящей Программы. </w:t>
      </w:r>
    </w:p>
    <w:p w:rsidR="00072257" w:rsidRPr="00D856E1" w:rsidRDefault="00072257" w:rsidP="00072257">
      <w:pPr>
        <w:pStyle w:val="4637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36556">
        <w:rPr>
          <w:b/>
          <w:color w:val="000000"/>
          <w:sz w:val="28"/>
          <w:szCs w:val="28"/>
        </w:rPr>
        <w:t xml:space="preserve">3. </w:t>
      </w:r>
      <w:r w:rsidRPr="00E36556">
        <w:rPr>
          <w:b/>
          <w:bCs/>
          <w:color w:val="000000"/>
          <w:sz w:val="28"/>
          <w:szCs w:val="28"/>
        </w:rPr>
        <w:t>Перечень профилактических мероприятий, сроки (периодичность) их проведения</w:t>
      </w:r>
      <w:r>
        <w:rPr>
          <w:b/>
          <w:bCs/>
          <w:color w:val="000000"/>
          <w:sz w:val="28"/>
          <w:szCs w:val="28"/>
        </w:rPr>
        <w:t xml:space="preserve"> </w:t>
      </w:r>
      <w:r w:rsidRPr="00E36556">
        <w:rPr>
          <w:b/>
          <w:bCs/>
          <w:color w:val="000000"/>
          <w:sz w:val="28"/>
          <w:szCs w:val="28"/>
        </w:rPr>
        <w:t>на 2022 год</w:t>
      </w:r>
    </w:p>
    <w:tbl>
      <w:tblPr>
        <w:tblpPr w:leftFromText="180" w:rightFromText="180" w:vertAnchor="text" w:horzAnchor="margin" w:tblpXSpec="center" w:tblpY="232"/>
        <w:tblW w:w="1443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575"/>
        <w:gridCol w:w="5221"/>
        <w:gridCol w:w="2009"/>
        <w:gridCol w:w="2102"/>
        <w:gridCol w:w="1821"/>
      </w:tblGrid>
      <w:tr w:rsidR="00072257" w:rsidTr="00E24A0F">
        <w:trPr>
          <w:trHeight w:val="685"/>
          <w:tblCellSpacing w:w="0" w:type="dxa"/>
        </w:trPr>
        <w:tc>
          <w:tcPr>
            <w:tcW w:w="710" w:type="dxa"/>
            <w:vAlign w:val="center"/>
            <w:hideMark/>
          </w:tcPr>
          <w:p w:rsidR="00072257" w:rsidRDefault="00072257" w:rsidP="00E24A0F">
            <w:pPr>
              <w:pStyle w:val="ad"/>
              <w:spacing w:before="0" w:beforeAutospacing="0" w:after="0" w:afterAutospacing="0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75" w:type="dxa"/>
            <w:vAlign w:val="center"/>
            <w:hideMark/>
          </w:tcPr>
          <w:p w:rsidR="00072257" w:rsidRDefault="00072257" w:rsidP="00E24A0F">
            <w:pPr>
              <w:pStyle w:val="ad"/>
              <w:spacing w:before="0" w:beforeAutospacing="0" w:after="0" w:afterAutospacing="0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Вид профилактического мероприятия</w:t>
            </w:r>
          </w:p>
        </w:tc>
        <w:tc>
          <w:tcPr>
            <w:tcW w:w="5221" w:type="dxa"/>
            <w:vAlign w:val="center"/>
            <w:hideMark/>
          </w:tcPr>
          <w:p w:rsidR="00072257" w:rsidRDefault="00072257" w:rsidP="00E24A0F">
            <w:pPr>
              <w:pStyle w:val="ad"/>
              <w:spacing w:before="0" w:beforeAutospacing="0" w:after="0" w:afterAutospacing="0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Форма профилактического мероприятия</w:t>
            </w:r>
          </w:p>
        </w:tc>
        <w:tc>
          <w:tcPr>
            <w:tcW w:w="2009" w:type="dxa"/>
            <w:vAlign w:val="center"/>
            <w:hideMark/>
          </w:tcPr>
          <w:p w:rsidR="00072257" w:rsidRDefault="00072257" w:rsidP="00E24A0F">
            <w:pPr>
              <w:pStyle w:val="ad"/>
              <w:spacing w:before="0" w:beforeAutospacing="0" w:after="0" w:afterAutospacing="0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Срок проведения мероприятия</w:t>
            </w:r>
          </w:p>
        </w:tc>
        <w:tc>
          <w:tcPr>
            <w:tcW w:w="2102" w:type="dxa"/>
            <w:vAlign w:val="center"/>
            <w:hideMark/>
          </w:tcPr>
          <w:p w:rsidR="00072257" w:rsidRDefault="00072257" w:rsidP="00E24A0F">
            <w:pPr>
              <w:pStyle w:val="ad"/>
              <w:spacing w:before="0" w:beforeAutospacing="0" w:after="0" w:afterAutospacing="0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Адресат мероприятия</w:t>
            </w:r>
          </w:p>
        </w:tc>
        <w:tc>
          <w:tcPr>
            <w:tcW w:w="1821" w:type="dxa"/>
            <w:vAlign w:val="center"/>
            <w:hideMark/>
          </w:tcPr>
          <w:p w:rsidR="00072257" w:rsidRDefault="00072257" w:rsidP="00E24A0F">
            <w:pPr>
              <w:pStyle w:val="ad"/>
              <w:spacing w:before="0" w:beforeAutospacing="0" w:after="0" w:afterAutospacing="0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Ответственный исполнитель</w:t>
            </w:r>
          </w:p>
        </w:tc>
      </w:tr>
      <w:tr w:rsidR="00072257" w:rsidTr="00E24A0F">
        <w:trPr>
          <w:trHeight w:val="211"/>
          <w:tblCellSpacing w:w="0" w:type="dxa"/>
        </w:trPr>
        <w:tc>
          <w:tcPr>
            <w:tcW w:w="710" w:type="dxa"/>
            <w:vAlign w:val="center"/>
            <w:hideMark/>
          </w:tcPr>
          <w:p w:rsidR="00072257" w:rsidRDefault="00072257" w:rsidP="00E24A0F">
            <w:pPr>
              <w:pStyle w:val="ad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75" w:type="dxa"/>
            <w:vAlign w:val="center"/>
            <w:hideMark/>
          </w:tcPr>
          <w:p w:rsidR="00072257" w:rsidRDefault="00072257" w:rsidP="00E24A0F">
            <w:pPr>
              <w:pStyle w:val="ad"/>
              <w:spacing w:before="0" w:beforeAutospacing="0" w:after="0" w:afterAutospacing="0" w:line="211" w:lineRule="atLeast"/>
              <w:ind w:left="113" w:right="113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21" w:type="dxa"/>
            <w:vAlign w:val="center"/>
            <w:hideMark/>
          </w:tcPr>
          <w:p w:rsidR="00072257" w:rsidRDefault="00072257" w:rsidP="00E24A0F">
            <w:pPr>
              <w:pStyle w:val="ad"/>
              <w:spacing w:before="0" w:beforeAutospacing="0" w:after="0" w:afterAutospacing="0" w:line="211" w:lineRule="atLeast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9" w:type="dxa"/>
            <w:vAlign w:val="center"/>
            <w:hideMark/>
          </w:tcPr>
          <w:p w:rsidR="00072257" w:rsidRDefault="00072257" w:rsidP="00E24A0F">
            <w:pPr>
              <w:pStyle w:val="ad"/>
              <w:spacing w:before="0" w:beforeAutospacing="0" w:after="0" w:afterAutospacing="0" w:line="211" w:lineRule="atLeast"/>
            </w:pPr>
            <w:r>
              <w:t>4</w:t>
            </w:r>
          </w:p>
        </w:tc>
        <w:tc>
          <w:tcPr>
            <w:tcW w:w="2102" w:type="dxa"/>
            <w:vAlign w:val="center"/>
            <w:hideMark/>
          </w:tcPr>
          <w:p w:rsidR="00072257" w:rsidRDefault="00072257" w:rsidP="00E24A0F">
            <w:pPr>
              <w:pStyle w:val="ad"/>
              <w:spacing w:before="0" w:beforeAutospacing="0" w:after="0" w:afterAutospacing="0" w:line="211" w:lineRule="atLeast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1" w:type="dxa"/>
            <w:vAlign w:val="center"/>
            <w:hideMark/>
          </w:tcPr>
          <w:p w:rsidR="00072257" w:rsidRDefault="00072257" w:rsidP="00E24A0F">
            <w:pPr>
              <w:pStyle w:val="ad"/>
              <w:spacing w:before="0" w:beforeAutospacing="0" w:after="0" w:afterAutospacing="0" w:line="211" w:lineRule="atLeast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</w:t>
            </w:r>
          </w:p>
        </w:tc>
      </w:tr>
      <w:tr w:rsidR="00072257" w:rsidTr="00E24A0F">
        <w:trPr>
          <w:trHeight w:val="1898"/>
          <w:tblCellSpacing w:w="0" w:type="dxa"/>
        </w:trPr>
        <w:tc>
          <w:tcPr>
            <w:tcW w:w="710" w:type="dxa"/>
            <w:vMerge w:val="restart"/>
            <w:vAlign w:val="center"/>
            <w:hideMark/>
          </w:tcPr>
          <w:p w:rsidR="00072257" w:rsidRDefault="00072257" w:rsidP="00E24A0F">
            <w:pPr>
              <w:pStyle w:val="ad"/>
              <w:spacing w:before="0" w:beforeAutospacing="0" w:after="0" w:afterAutospacing="0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  <w:p w:rsidR="00072257" w:rsidRDefault="00072257" w:rsidP="00E24A0F">
            <w:pPr>
              <w:pStyle w:val="ad"/>
              <w:spacing w:before="0" w:beforeAutospacing="0" w:after="0" w:afterAutospacing="0" w:line="211" w:lineRule="atLeast"/>
            </w:pPr>
          </w:p>
        </w:tc>
        <w:tc>
          <w:tcPr>
            <w:tcW w:w="2575" w:type="dxa"/>
            <w:vMerge w:val="restart"/>
            <w:vAlign w:val="center"/>
            <w:hideMark/>
          </w:tcPr>
          <w:p w:rsidR="00072257" w:rsidRPr="00BE558D" w:rsidRDefault="00072257" w:rsidP="00E24A0F">
            <w:pPr>
              <w:pStyle w:val="ad"/>
              <w:spacing w:before="0" w:beforeAutospacing="0" w:after="0" w:afterAutospacing="0" w:line="211" w:lineRule="atLeast"/>
              <w:ind w:left="113" w:right="113"/>
            </w:pPr>
            <w:r w:rsidRPr="00BE558D">
              <w:rPr>
                <w:color w:val="000000"/>
                <w:sz w:val="20"/>
                <w:szCs w:val="20"/>
              </w:rPr>
              <w:t>Информирование</w:t>
            </w:r>
          </w:p>
        </w:tc>
        <w:tc>
          <w:tcPr>
            <w:tcW w:w="5221" w:type="dxa"/>
            <w:vAlign w:val="center"/>
            <w:hideMark/>
          </w:tcPr>
          <w:p w:rsidR="00072257" w:rsidRDefault="00072257" w:rsidP="00E24A0F">
            <w:pPr>
              <w:pStyle w:val="ad"/>
              <w:spacing w:before="0" w:beforeAutospacing="0" w:after="0" w:afterAutospacing="0" w:line="211" w:lineRule="atLeast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осуществляется посредством размещения на официальном сайте уполномоченного органа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 следующих сведений:</w:t>
            </w:r>
          </w:p>
        </w:tc>
        <w:tc>
          <w:tcPr>
            <w:tcW w:w="2009" w:type="dxa"/>
            <w:vAlign w:val="center"/>
            <w:hideMark/>
          </w:tcPr>
          <w:p w:rsidR="00072257" w:rsidRDefault="00072257" w:rsidP="00E24A0F">
            <w:pPr>
              <w:pStyle w:val="ad"/>
              <w:spacing w:before="0" w:beforeAutospacing="0" w:after="0" w:afterAutospacing="0" w:line="211" w:lineRule="atLeast"/>
            </w:pPr>
            <w:r>
              <w:t> </w:t>
            </w:r>
          </w:p>
        </w:tc>
        <w:tc>
          <w:tcPr>
            <w:tcW w:w="2102" w:type="dxa"/>
            <w:vMerge w:val="restart"/>
            <w:vAlign w:val="center"/>
            <w:hideMark/>
          </w:tcPr>
          <w:p w:rsidR="00072257" w:rsidRDefault="00072257" w:rsidP="00E24A0F">
            <w:pPr>
              <w:pStyle w:val="ad"/>
              <w:spacing w:before="0" w:beforeAutospacing="0" w:after="0" w:afterAutospacing="0" w:line="211" w:lineRule="atLeast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Субъекты муниципального дорожного контроля</w:t>
            </w:r>
          </w:p>
        </w:tc>
        <w:tc>
          <w:tcPr>
            <w:tcW w:w="1821" w:type="dxa"/>
            <w:vMerge w:val="restart"/>
            <w:vAlign w:val="center"/>
            <w:hideMark/>
          </w:tcPr>
          <w:p w:rsidR="00072257" w:rsidRDefault="00072257" w:rsidP="00E24A0F">
            <w:pPr>
              <w:pStyle w:val="ad"/>
              <w:spacing w:before="0" w:beforeAutospacing="0" w:after="0" w:afterAutospacing="0" w:line="211" w:lineRule="atLeast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Должностные лица, уполномоченные на осуществление муниципального дорожного контроля  </w:t>
            </w:r>
          </w:p>
        </w:tc>
      </w:tr>
      <w:tr w:rsidR="00072257" w:rsidTr="00E24A0F">
        <w:trPr>
          <w:trHeight w:val="1051"/>
          <w:tblCellSpacing w:w="0" w:type="dxa"/>
        </w:trPr>
        <w:tc>
          <w:tcPr>
            <w:tcW w:w="710" w:type="dxa"/>
            <w:vMerge/>
            <w:vAlign w:val="center"/>
            <w:hideMark/>
          </w:tcPr>
          <w:p w:rsidR="00072257" w:rsidRDefault="00072257" w:rsidP="00E24A0F"/>
        </w:tc>
        <w:tc>
          <w:tcPr>
            <w:tcW w:w="2575" w:type="dxa"/>
            <w:vMerge/>
            <w:vAlign w:val="center"/>
            <w:hideMark/>
          </w:tcPr>
          <w:p w:rsidR="00072257" w:rsidRDefault="00072257" w:rsidP="00E24A0F"/>
        </w:tc>
        <w:tc>
          <w:tcPr>
            <w:tcW w:w="5221" w:type="dxa"/>
            <w:vAlign w:val="center"/>
            <w:hideMark/>
          </w:tcPr>
          <w:p w:rsidR="00072257" w:rsidRDefault="00072257" w:rsidP="00E24A0F">
            <w:pPr>
              <w:pStyle w:val="ad"/>
              <w:spacing w:before="0" w:beforeAutospacing="0" w:after="0" w:afterAutospacing="0" w:line="211" w:lineRule="atLeast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тексты нормативных правовых актов, регулирующих осуществление муниципального дорожного контроля;</w:t>
            </w:r>
          </w:p>
        </w:tc>
        <w:tc>
          <w:tcPr>
            <w:tcW w:w="2009" w:type="dxa"/>
            <w:vAlign w:val="center"/>
            <w:hideMark/>
          </w:tcPr>
          <w:p w:rsidR="00072257" w:rsidRDefault="00072257" w:rsidP="00072257">
            <w:pPr>
              <w:pStyle w:val="ad"/>
              <w:spacing w:before="0" w:beforeAutospacing="0" w:after="0" w:afterAutospacing="0" w:line="211" w:lineRule="atLeast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Январь 2024г.</w:t>
            </w:r>
          </w:p>
        </w:tc>
        <w:tc>
          <w:tcPr>
            <w:tcW w:w="2102" w:type="dxa"/>
            <w:vMerge/>
            <w:vAlign w:val="center"/>
            <w:hideMark/>
          </w:tcPr>
          <w:p w:rsidR="00072257" w:rsidRDefault="00072257" w:rsidP="00E24A0F"/>
        </w:tc>
        <w:tc>
          <w:tcPr>
            <w:tcW w:w="1821" w:type="dxa"/>
            <w:vMerge/>
            <w:vAlign w:val="center"/>
            <w:hideMark/>
          </w:tcPr>
          <w:p w:rsidR="00072257" w:rsidRDefault="00072257" w:rsidP="00E24A0F"/>
        </w:tc>
      </w:tr>
      <w:tr w:rsidR="00072257" w:rsidTr="00E24A0F">
        <w:trPr>
          <w:trHeight w:val="211"/>
          <w:tblCellSpacing w:w="0" w:type="dxa"/>
        </w:trPr>
        <w:tc>
          <w:tcPr>
            <w:tcW w:w="710" w:type="dxa"/>
            <w:vMerge/>
            <w:vAlign w:val="center"/>
            <w:hideMark/>
          </w:tcPr>
          <w:p w:rsidR="00072257" w:rsidRDefault="00072257" w:rsidP="00E24A0F"/>
        </w:tc>
        <w:tc>
          <w:tcPr>
            <w:tcW w:w="2575" w:type="dxa"/>
            <w:vMerge/>
            <w:vAlign w:val="center"/>
            <w:hideMark/>
          </w:tcPr>
          <w:p w:rsidR="00072257" w:rsidRDefault="00072257" w:rsidP="00E24A0F"/>
        </w:tc>
        <w:tc>
          <w:tcPr>
            <w:tcW w:w="5221" w:type="dxa"/>
            <w:vAlign w:val="center"/>
            <w:hideMark/>
          </w:tcPr>
          <w:p w:rsidR="00072257" w:rsidRDefault="00072257" w:rsidP="00E24A0F">
            <w:pPr>
              <w:pStyle w:val="ad"/>
              <w:spacing w:before="0" w:beforeAutospacing="0" w:after="0" w:afterAutospacing="0" w:line="211" w:lineRule="atLeast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сведения об изменениях, внесенных в нормативные правовые акты, регулирующие осуществление муниципального дорожного контроля, о сроках и порядке их вступления в силу;</w:t>
            </w:r>
          </w:p>
        </w:tc>
        <w:tc>
          <w:tcPr>
            <w:tcW w:w="2009" w:type="dxa"/>
            <w:vAlign w:val="center"/>
            <w:hideMark/>
          </w:tcPr>
          <w:p w:rsidR="00072257" w:rsidRDefault="00072257" w:rsidP="00E24A0F">
            <w:pPr>
              <w:pStyle w:val="ad"/>
              <w:spacing w:before="0" w:beforeAutospacing="0" w:after="0" w:afterAutospacing="0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Обновление перечня по мере необходимости</w:t>
            </w:r>
          </w:p>
          <w:p w:rsidR="00072257" w:rsidRDefault="00072257" w:rsidP="00E24A0F">
            <w:pPr>
              <w:pStyle w:val="ad"/>
              <w:spacing w:before="0" w:beforeAutospacing="0" w:after="0" w:afterAutospacing="0" w:line="211" w:lineRule="atLeast"/>
            </w:pPr>
            <w:r>
              <w:t> </w:t>
            </w:r>
          </w:p>
        </w:tc>
        <w:tc>
          <w:tcPr>
            <w:tcW w:w="2102" w:type="dxa"/>
            <w:vMerge/>
            <w:vAlign w:val="center"/>
            <w:hideMark/>
          </w:tcPr>
          <w:p w:rsidR="00072257" w:rsidRDefault="00072257" w:rsidP="00E24A0F"/>
        </w:tc>
        <w:tc>
          <w:tcPr>
            <w:tcW w:w="1821" w:type="dxa"/>
            <w:vMerge/>
            <w:vAlign w:val="center"/>
            <w:hideMark/>
          </w:tcPr>
          <w:p w:rsidR="00072257" w:rsidRDefault="00072257" w:rsidP="00E24A0F"/>
        </w:tc>
      </w:tr>
      <w:tr w:rsidR="00072257" w:rsidTr="00E24A0F">
        <w:trPr>
          <w:trHeight w:val="1974"/>
          <w:tblCellSpacing w:w="0" w:type="dxa"/>
        </w:trPr>
        <w:tc>
          <w:tcPr>
            <w:tcW w:w="710" w:type="dxa"/>
            <w:vMerge/>
            <w:vAlign w:val="center"/>
            <w:hideMark/>
          </w:tcPr>
          <w:p w:rsidR="00072257" w:rsidRDefault="00072257" w:rsidP="00E24A0F"/>
        </w:tc>
        <w:tc>
          <w:tcPr>
            <w:tcW w:w="2575" w:type="dxa"/>
            <w:vMerge/>
            <w:vAlign w:val="center"/>
            <w:hideMark/>
          </w:tcPr>
          <w:p w:rsidR="00072257" w:rsidRDefault="00072257" w:rsidP="00E24A0F"/>
        </w:tc>
        <w:tc>
          <w:tcPr>
            <w:tcW w:w="5221" w:type="dxa"/>
            <w:vAlign w:val="center"/>
            <w:hideMark/>
          </w:tcPr>
          <w:p w:rsidR="00072257" w:rsidRDefault="00072257" w:rsidP="00E24A0F">
            <w:pPr>
              <w:pStyle w:val="ad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009" w:type="dxa"/>
            <w:vAlign w:val="center"/>
            <w:hideMark/>
          </w:tcPr>
          <w:p w:rsidR="00072257" w:rsidRPr="00CE7D06" w:rsidRDefault="00072257" w:rsidP="00E24A0F">
            <w:pPr>
              <w:pStyle w:val="ad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Январь 2024г.</w:t>
            </w:r>
          </w:p>
          <w:p w:rsidR="00072257" w:rsidRDefault="00072257" w:rsidP="00E24A0F">
            <w:pPr>
              <w:pStyle w:val="ad"/>
              <w:spacing w:before="0" w:beforeAutospacing="0" w:after="0" w:afterAutospacing="0"/>
            </w:pPr>
            <w:r>
              <w:t> </w:t>
            </w:r>
          </w:p>
          <w:p w:rsidR="00072257" w:rsidRDefault="00072257" w:rsidP="00E24A0F">
            <w:pPr>
              <w:pStyle w:val="ad"/>
              <w:spacing w:before="0" w:beforeAutospacing="0" w:after="0" w:afterAutospacing="0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02" w:type="dxa"/>
            <w:vMerge/>
            <w:vAlign w:val="center"/>
            <w:hideMark/>
          </w:tcPr>
          <w:p w:rsidR="00072257" w:rsidRDefault="00072257" w:rsidP="00E24A0F"/>
        </w:tc>
        <w:tc>
          <w:tcPr>
            <w:tcW w:w="1821" w:type="dxa"/>
            <w:vMerge/>
            <w:vAlign w:val="center"/>
            <w:hideMark/>
          </w:tcPr>
          <w:p w:rsidR="00072257" w:rsidRDefault="00072257" w:rsidP="00E24A0F"/>
        </w:tc>
      </w:tr>
      <w:tr w:rsidR="00072257" w:rsidTr="00E24A0F">
        <w:trPr>
          <w:trHeight w:val="211"/>
          <w:tblCellSpacing w:w="0" w:type="dxa"/>
        </w:trPr>
        <w:tc>
          <w:tcPr>
            <w:tcW w:w="710" w:type="dxa"/>
            <w:vMerge/>
            <w:vAlign w:val="center"/>
            <w:hideMark/>
          </w:tcPr>
          <w:p w:rsidR="00072257" w:rsidRDefault="00072257" w:rsidP="00E24A0F"/>
        </w:tc>
        <w:tc>
          <w:tcPr>
            <w:tcW w:w="2575" w:type="dxa"/>
            <w:vMerge/>
            <w:vAlign w:val="center"/>
            <w:hideMark/>
          </w:tcPr>
          <w:p w:rsidR="00072257" w:rsidRDefault="00072257" w:rsidP="00E24A0F"/>
        </w:tc>
        <w:tc>
          <w:tcPr>
            <w:tcW w:w="5221" w:type="dxa"/>
            <w:vAlign w:val="center"/>
            <w:hideMark/>
          </w:tcPr>
          <w:p w:rsidR="00072257" w:rsidRDefault="00072257" w:rsidP="00E24A0F">
            <w:pPr>
              <w:pStyle w:val="ad"/>
              <w:spacing w:before="0" w:beforeAutospacing="0" w:after="0" w:afterAutospacing="0" w:line="211" w:lineRule="atLeast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программу профилактики рисков причинения вреда и план проведения плановых контрольных мероприятий уполномоченным органом (при проведении таких мероприятий);</w:t>
            </w:r>
          </w:p>
        </w:tc>
        <w:tc>
          <w:tcPr>
            <w:tcW w:w="2009" w:type="dxa"/>
            <w:vAlign w:val="center"/>
            <w:hideMark/>
          </w:tcPr>
          <w:p w:rsidR="00072257" w:rsidRDefault="00072257" w:rsidP="00E24A0F">
            <w:pPr>
              <w:pStyle w:val="ad"/>
              <w:spacing w:before="0" w:beforeAutospacing="0" w:after="0" w:afterAutospacing="0" w:line="211" w:lineRule="atLeast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 октября 2024г.</w:t>
            </w:r>
          </w:p>
        </w:tc>
        <w:tc>
          <w:tcPr>
            <w:tcW w:w="2102" w:type="dxa"/>
            <w:vMerge/>
            <w:vAlign w:val="center"/>
            <w:hideMark/>
          </w:tcPr>
          <w:p w:rsidR="00072257" w:rsidRDefault="00072257" w:rsidP="00E24A0F"/>
        </w:tc>
        <w:tc>
          <w:tcPr>
            <w:tcW w:w="1821" w:type="dxa"/>
            <w:vMerge/>
            <w:vAlign w:val="center"/>
            <w:hideMark/>
          </w:tcPr>
          <w:p w:rsidR="00072257" w:rsidRDefault="00072257" w:rsidP="00E24A0F"/>
        </w:tc>
      </w:tr>
      <w:tr w:rsidR="00072257" w:rsidTr="00E24A0F">
        <w:trPr>
          <w:trHeight w:val="1195"/>
          <w:tblCellSpacing w:w="0" w:type="dxa"/>
        </w:trPr>
        <w:tc>
          <w:tcPr>
            <w:tcW w:w="710" w:type="dxa"/>
            <w:vMerge/>
            <w:vAlign w:val="center"/>
            <w:hideMark/>
          </w:tcPr>
          <w:p w:rsidR="00072257" w:rsidRDefault="00072257" w:rsidP="00E24A0F"/>
        </w:tc>
        <w:tc>
          <w:tcPr>
            <w:tcW w:w="2575" w:type="dxa"/>
            <w:vMerge/>
            <w:vAlign w:val="center"/>
            <w:hideMark/>
          </w:tcPr>
          <w:p w:rsidR="00072257" w:rsidRDefault="00072257" w:rsidP="00E24A0F"/>
        </w:tc>
        <w:tc>
          <w:tcPr>
            <w:tcW w:w="5221" w:type="dxa"/>
            <w:vAlign w:val="center"/>
            <w:hideMark/>
          </w:tcPr>
          <w:p w:rsidR="00072257" w:rsidRDefault="00072257" w:rsidP="00E24A0F">
            <w:pPr>
              <w:pStyle w:val="ad"/>
              <w:spacing w:before="0" w:beforeAutospacing="0" w:after="0" w:afterAutospacing="0" w:line="211" w:lineRule="atLeast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исчерпывающий перечень сведений, которые могут запрашиваться уполномоченным органом у контролируемого лица;</w:t>
            </w:r>
          </w:p>
        </w:tc>
        <w:tc>
          <w:tcPr>
            <w:tcW w:w="2009" w:type="dxa"/>
            <w:vAlign w:val="center"/>
            <w:hideMark/>
          </w:tcPr>
          <w:p w:rsidR="00072257" w:rsidRPr="00CE7D06" w:rsidRDefault="00072257" w:rsidP="00E24A0F">
            <w:pPr>
              <w:pStyle w:val="ad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Январь 2024г.</w:t>
            </w:r>
          </w:p>
          <w:p w:rsidR="00072257" w:rsidRDefault="00072257" w:rsidP="00E24A0F">
            <w:pPr>
              <w:pStyle w:val="ad"/>
              <w:spacing w:before="0" w:beforeAutospacing="0" w:after="0" w:afterAutospacing="0" w:line="211" w:lineRule="atLeast"/>
            </w:pPr>
            <w:r>
              <w:t> </w:t>
            </w:r>
          </w:p>
        </w:tc>
        <w:tc>
          <w:tcPr>
            <w:tcW w:w="2102" w:type="dxa"/>
            <w:vMerge/>
            <w:vAlign w:val="center"/>
            <w:hideMark/>
          </w:tcPr>
          <w:p w:rsidR="00072257" w:rsidRDefault="00072257" w:rsidP="00E24A0F"/>
        </w:tc>
        <w:tc>
          <w:tcPr>
            <w:tcW w:w="1821" w:type="dxa"/>
            <w:vMerge/>
            <w:vAlign w:val="center"/>
            <w:hideMark/>
          </w:tcPr>
          <w:p w:rsidR="00072257" w:rsidRDefault="00072257" w:rsidP="00E24A0F"/>
        </w:tc>
      </w:tr>
      <w:tr w:rsidR="00072257" w:rsidTr="00E24A0F">
        <w:trPr>
          <w:trHeight w:val="942"/>
          <w:tblCellSpacing w:w="0" w:type="dxa"/>
        </w:trPr>
        <w:tc>
          <w:tcPr>
            <w:tcW w:w="710" w:type="dxa"/>
            <w:vMerge/>
            <w:vAlign w:val="center"/>
            <w:hideMark/>
          </w:tcPr>
          <w:p w:rsidR="00072257" w:rsidRDefault="00072257" w:rsidP="00E24A0F"/>
        </w:tc>
        <w:tc>
          <w:tcPr>
            <w:tcW w:w="2575" w:type="dxa"/>
            <w:vMerge/>
            <w:vAlign w:val="center"/>
            <w:hideMark/>
          </w:tcPr>
          <w:p w:rsidR="00072257" w:rsidRDefault="00072257" w:rsidP="00E24A0F"/>
        </w:tc>
        <w:tc>
          <w:tcPr>
            <w:tcW w:w="5221" w:type="dxa"/>
            <w:vAlign w:val="center"/>
            <w:hideMark/>
          </w:tcPr>
          <w:p w:rsidR="00072257" w:rsidRDefault="00072257" w:rsidP="00E24A0F">
            <w:pPr>
              <w:pStyle w:val="ad"/>
              <w:spacing w:before="0" w:beforeAutospacing="0" w:after="0" w:afterAutospacing="0" w:line="211" w:lineRule="atLeast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сведения о способах получения консультаций по вопросам соблюдения обязательных требований;</w:t>
            </w:r>
          </w:p>
        </w:tc>
        <w:tc>
          <w:tcPr>
            <w:tcW w:w="2009" w:type="dxa"/>
            <w:vAlign w:val="center"/>
            <w:hideMark/>
          </w:tcPr>
          <w:p w:rsidR="00072257" w:rsidRDefault="00072257" w:rsidP="00E24A0F">
            <w:pPr>
              <w:pStyle w:val="ad"/>
              <w:spacing w:before="0" w:beforeAutospacing="0" w:after="0" w:afterAutospacing="0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Январь 2024г.</w:t>
            </w:r>
          </w:p>
          <w:p w:rsidR="00072257" w:rsidRDefault="00072257" w:rsidP="00E24A0F">
            <w:pPr>
              <w:pStyle w:val="ad"/>
              <w:spacing w:before="0" w:beforeAutospacing="0" w:after="0" w:afterAutospacing="0" w:line="211" w:lineRule="atLeast"/>
            </w:pPr>
            <w:r>
              <w:t> </w:t>
            </w:r>
          </w:p>
        </w:tc>
        <w:tc>
          <w:tcPr>
            <w:tcW w:w="2102" w:type="dxa"/>
            <w:vMerge/>
            <w:vAlign w:val="center"/>
            <w:hideMark/>
          </w:tcPr>
          <w:p w:rsidR="00072257" w:rsidRDefault="00072257" w:rsidP="00E24A0F"/>
        </w:tc>
        <w:tc>
          <w:tcPr>
            <w:tcW w:w="1821" w:type="dxa"/>
            <w:vMerge/>
            <w:vAlign w:val="center"/>
            <w:hideMark/>
          </w:tcPr>
          <w:p w:rsidR="00072257" w:rsidRDefault="00072257" w:rsidP="00E24A0F"/>
        </w:tc>
      </w:tr>
      <w:tr w:rsidR="00072257" w:rsidTr="00E24A0F">
        <w:trPr>
          <w:trHeight w:val="835"/>
          <w:tblCellSpacing w:w="0" w:type="dxa"/>
        </w:trPr>
        <w:tc>
          <w:tcPr>
            <w:tcW w:w="710" w:type="dxa"/>
            <w:vMerge/>
            <w:vAlign w:val="center"/>
            <w:hideMark/>
          </w:tcPr>
          <w:p w:rsidR="00072257" w:rsidRDefault="00072257" w:rsidP="00E24A0F"/>
        </w:tc>
        <w:tc>
          <w:tcPr>
            <w:tcW w:w="2575" w:type="dxa"/>
            <w:vMerge/>
            <w:vAlign w:val="center"/>
            <w:hideMark/>
          </w:tcPr>
          <w:p w:rsidR="00072257" w:rsidRDefault="00072257" w:rsidP="00E24A0F"/>
        </w:tc>
        <w:tc>
          <w:tcPr>
            <w:tcW w:w="5221" w:type="dxa"/>
            <w:vAlign w:val="center"/>
            <w:hideMark/>
          </w:tcPr>
          <w:p w:rsidR="00072257" w:rsidRDefault="00072257" w:rsidP="00E24A0F">
            <w:pPr>
              <w:pStyle w:val="ad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сведения о порядке досудебного обжалования решений уполномоченного органа, действий (бездействия) его должностных лиц;</w:t>
            </w:r>
          </w:p>
        </w:tc>
        <w:tc>
          <w:tcPr>
            <w:tcW w:w="2009" w:type="dxa"/>
            <w:vAlign w:val="center"/>
            <w:hideMark/>
          </w:tcPr>
          <w:p w:rsidR="00072257" w:rsidRDefault="00072257" w:rsidP="00E24A0F">
            <w:pPr>
              <w:pStyle w:val="ad"/>
              <w:spacing w:before="0" w:beforeAutospacing="0" w:after="0" w:afterAutospacing="0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Январь 2024г.</w:t>
            </w:r>
          </w:p>
        </w:tc>
        <w:tc>
          <w:tcPr>
            <w:tcW w:w="2102" w:type="dxa"/>
            <w:vMerge/>
            <w:vAlign w:val="center"/>
            <w:hideMark/>
          </w:tcPr>
          <w:p w:rsidR="00072257" w:rsidRDefault="00072257" w:rsidP="00E24A0F"/>
        </w:tc>
        <w:tc>
          <w:tcPr>
            <w:tcW w:w="1821" w:type="dxa"/>
            <w:vMerge/>
            <w:vAlign w:val="center"/>
            <w:hideMark/>
          </w:tcPr>
          <w:p w:rsidR="00072257" w:rsidRDefault="00072257" w:rsidP="00E24A0F"/>
        </w:tc>
      </w:tr>
      <w:tr w:rsidR="00072257" w:rsidTr="00E24A0F">
        <w:trPr>
          <w:trHeight w:val="1134"/>
          <w:tblCellSpacing w:w="0" w:type="dxa"/>
        </w:trPr>
        <w:tc>
          <w:tcPr>
            <w:tcW w:w="710" w:type="dxa"/>
            <w:vAlign w:val="center"/>
            <w:hideMark/>
          </w:tcPr>
          <w:p w:rsidR="00072257" w:rsidRDefault="00072257" w:rsidP="00E24A0F">
            <w:pPr>
              <w:pStyle w:val="ad"/>
              <w:spacing w:before="0" w:beforeAutospacing="0" w:after="0" w:afterAutospacing="0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75" w:type="dxa"/>
            <w:vAlign w:val="center"/>
            <w:hideMark/>
          </w:tcPr>
          <w:p w:rsidR="00072257" w:rsidRPr="00E36556" w:rsidRDefault="00072257" w:rsidP="00E24A0F">
            <w:pPr>
              <w:pStyle w:val="ad"/>
              <w:spacing w:before="0" w:beforeAutospacing="0" w:after="0" w:afterAutospacing="0"/>
              <w:ind w:right="113"/>
              <w:rPr>
                <w:sz w:val="20"/>
                <w:szCs w:val="20"/>
              </w:rPr>
            </w:pPr>
            <w:r w:rsidRPr="00E36556">
              <w:rPr>
                <w:color w:val="000000"/>
                <w:sz w:val="20"/>
                <w:szCs w:val="20"/>
              </w:rPr>
              <w:t>Профилактический визит</w:t>
            </w:r>
          </w:p>
        </w:tc>
        <w:tc>
          <w:tcPr>
            <w:tcW w:w="5221" w:type="dxa"/>
            <w:vAlign w:val="center"/>
            <w:hideMark/>
          </w:tcPr>
          <w:p w:rsidR="00072257" w:rsidRDefault="00072257" w:rsidP="00E24A0F">
            <w:pPr>
              <w:pStyle w:val="ad"/>
              <w:spacing w:before="0" w:beforeAutospacing="0" w:after="0" w:afterAutospacing="0"/>
              <w:ind w:firstLine="23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видео-конференц-связи</w:t>
            </w:r>
            <w:proofErr w:type="spell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>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 В ходе профилактического визита должностным лицом контрольного органа может осуществляться консультирование контролируемого лица.</w:t>
            </w:r>
          </w:p>
        </w:tc>
        <w:tc>
          <w:tcPr>
            <w:tcW w:w="2009" w:type="dxa"/>
            <w:vAlign w:val="center"/>
            <w:hideMark/>
          </w:tcPr>
          <w:p w:rsidR="00072257" w:rsidRDefault="00072257" w:rsidP="00E24A0F">
            <w:pPr>
              <w:pStyle w:val="ad"/>
              <w:spacing w:before="0" w:beforeAutospacing="0" w:after="0" w:afterAutospacing="0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 течение года (по мере появления оснований предусмотренных законодательством)</w:t>
            </w:r>
          </w:p>
        </w:tc>
        <w:tc>
          <w:tcPr>
            <w:tcW w:w="2102" w:type="dxa"/>
            <w:vAlign w:val="center"/>
            <w:hideMark/>
          </w:tcPr>
          <w:p w:rsidR="00072257" w:rsidRDefault="00072257" w:rsidP="00E24A0F">
            <w:pPr>
              <w:pStyle w:val="ad"/>
              <w:spacing w:before="0" w:beforeAutospacing="0" w:after="0" w:afterAutospacing="0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Субъекты муниципального дорожного контроля</w:t>
            </w:r>
          </w:p>
        </w:tc>
        <w:tc>
          <w:tcPr>
            <w:tcW w:w="1821" w:type="dxa"/>
            <w:vAlign w:val="center"/>
            <w:hideMark/>
          </w:tcPr>
          <w:p w:rsidR="00072257" w:rsidRDefault="00072257" w:rsidP="00E24A0F">
            <w:pPr>
              <w:pStyle w:val="ad"/>
              <w:spacing w:before="0" w:beforeAutospacing="0" w:after="0" w:afterAutospacing="0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Должностные лица, уполномоченные на осуществление муниципального дорожного контроля</w:t>
            </w:r>
          </w:p>
        </w:tc>
      </w:tr>
      <w:tr w:rsidR="00072257" w:rsidTr="00E24A0F">
        <w:trPr>
          <w:trHeight w:val="1134"/>
          <w:tblCellSpacing w:w="0" w:type="dxa"/>
        </w:trPr>
        <w:tc>
          <w:tcPr>
            <w:tcW w:w="710" w:type="dxa"/>
            <w:vAlign w:val="center"/>
            <w:hideMark/>
          </w:tcPr>
          <w:p w:rsidR="00072257" w:rsidRDefault="00072257" w:rsidP="00E24A0F">
            <w:pPr>
              <w:pStyle w:val="ad"/>
              <w:spacing w:before="0" w:beforeAutospacing="0" w:after="0" w:afterAutospacing="0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575" w:type="dxa"/>
            <w:vAlign w:val="center"/>
            <w:hideMark/>
          </w:tcPr>
          <w:p w:rsidR="00072257" w:rsidRPr="00E36556" w:rsidRDefault="00072257" w:rsidP="00E24A0F">
            <w:pPr>
              <w:pStyle w:val="ad"/>
              <w:spacing w:before="0" w:beforeAutospacing="0" w:after="0" w:afterAutospacing="0"/>
              <w:ind w:right="113"/>
            </w:pPr>
            <w:r w:rsidRPr="00E36556">
              <w:rPr>
                <w:color w:val="000000"/>
                <w:sz w:val="20"/>
                <w:szCs w:val="20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5221" w:type="dxa"/>
            <w:vAlign w:val="center"/>
            <w:hideMark/>
          </w:tcPr>
          <w:p w:rsidR="00072257" w:rsidRDefault="00072257" w:rsidP="00E24A0F">
            <w:pPr>
              <w:pStyle w:val="ad"/>
              <w:spacing w:before="0" w:beforeAutospacing="0" w:after="0" w:afterAutospacing="0"/>
              <w:jc w:val="both"/>
            </w:pPr>
            <w:proofErr w:type="gram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 №248-ФЗ,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</w:t>
            </w:r>
            <w:proofErr w:type="gram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может содержать требование представления контролируемым лицом сведений и документов.</w:t>
            </w:r>
          </w:p>
        </w:tc>
        <w:tc>
          <w:tcPr>
            <w:tcW w:w="2009" w:type="dxa"/>
            <w:vAlign w:val="center"/>
            <w:hideMark/>
          </w:tcPr>
          <w:p w:rsidR="00072257" w:rsidRDefault="00072257" w:rsidP="00E24A0F">
            <w:pPr>
              <w:pStyle w:val="ad"/>
              <w:spacing w:before="0" w:beforeAutospacing="0" w:after="0" w:afterAutospacing="0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 течение года (по мере появления оснований предусмотренных законодательством)</w:t>
            </w:r>
          </w:p>
        </w:tc>
        <w:tc>
          <w:tcPr>
            <w:tcW w:w="2102" w:type="dxa"/>
            <w:vAlign w:val="center"/>
            <w:hideMark/>
          </w:tcPr>
          <w:p w:rsidR="00072257" w:rsidRDefault="00072257" w:rsidP="00E24A0F">
            <w:pPr>
              <w:pStyle w:val="ad"/>
              <w:spacing w:before="0" w:beforeAutospacing="0" w:after="0" w:afterAutospacing="0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Субъекты муниципального дорожного контроля</w:t>
            </w:r>
          </w:p>
        </w:tc>
        <w:tc>
          <w:tcPr>
            <w:tcW w:w="1821" w:type="dxa"/>
            <w:vAlign w:val="center"/>
            <w:hideMark/>
          </w:tcPr>
          <w:p w:rsidR="00072257" w:rsidRDefault="00072257" w:rsidP="00E24A0F">
            <w:pPr>
              <w:pStyle w:val="ad"/>
              <w:spacing w:before="0" w:beforeAutospacing="0" w:after="0" w:afterAutospacing="0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Должностные лица, уполномоченные на осуществление муниципального дорожного контроля</w:t>
            </w:r>
          </w:p>
        </w:tc>
      </w:tr>
      <w:tr w:rsidR="00072257" w:rsidTr="00E24A0F">
        <w:trPr>
          <w:trHeight w:val="1134"/>
          <w:tblCellSpacing w:w="0" w:type="dxa"/>
        </w:trPr>
        <w:tc>
          <w:tcPr>
            <w:tcW w:w="710" w:type="dxa"/>
            <w:vAlign w:val="center"/>
            <w:hideMark/>
          </w:tcPr>
          <w:p w:rsidR="00072257" w:rsidRDefault="00072257" w:rsidP="00E24A0F">
            <w:pPr>
              <w:pStyle w:val="ad"/>
              <w:spacing w:before="0" w:beforeAutospacing="0" w:after="0" w:afterAutospacing="0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75" w:type="dxa"/>
            <w:vAlign w:val="center"/>
            <w:hideMark/>
          </w:tcPr>
          <w:p w:rsidR="00072257" w:rsidRDefault="00072257" w:rsidP="00E24A0F">
            <w:pPr>
              <w:pStyle w:val="ad"/>
              <w:spacing w:before="0" w:beforeAutospacing="0" w:after="0" w:afterAutospacing="0"/>
              <w:ind w:right="113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Консультирование</w:t>
            </w:r>
          </w:p>
        </w:tc>
        <w:tc>
          <w:tcPr>
            <w:tcW w:w="5221" w:type="dxa"/>
            <w:vAlign w:val="center"/>
            <w:hideMark/>
          </w:tcPr>
          <w:p w:rsidR="00072257" w:rsidRDefault="00072257" w:rsidP="00E24A0F">
            <w:pPr>
              <w:pStyle w:val="ad"/>
              <w:spacing w:before="0" w:beforeAutospacing="0" w:after="0" w:afterAutospacing="0"/>
              <w:ind w:right="19"/>
              <w:jc w:val="both"/>
            </w:pPr>
            <w:proofErr w:type="gram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Консультирование (разъяснения) по вопросам, связанным с организацией и осуществлением муниципального дорожного контроля) осуществляется должностным лицом уполномоченного органа по обращениям контролируемых лиц и их представителей без взимания платы.</w:t>
            </w:r>
            <w:proofErr w:type="gramEnd"/>
          </w:p>
          <w:p w:rsidR="00072257" w:rsidRDefault="00072257" w:rsidP="00E24A0F">
            <w:pPr>
              <w:pStyle w:val="ad"/>
              <w:spacing w:before="0" w:beforeAutospacing="0" w:after="0" w:afterAutospacing="0"/>
              <w:ind w:right="19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Консультирование осуществляется должностным лицом уполномоченного органа как в устной форме по телефону, посредством </w:t>
            </w: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видео-конференц-связи</w:t>
            </w:r>
            <w:proofErr w:type="spell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>, на личном приеме либо в ходе проведения профилактического мероприятия, контрольного мероприятия, так и в письменной форме.</w:t>
            </w:r>
          </w:p>
          <w:p w:rsidR="00072257" w:rsidRDefault="00072257" w:rsidP="00E24A0F">
            <w:pPr>
              <w:pStyle w:val="ad"/>
              <w:spacing w:before="0" w:beforeAutospacing="0" w:after="0" w:afterAutospacing="0"/>
              <w:ind w:right="19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Консультирование в устной и письменной формах осуществляется по следующим вопросам:</w:t>
            </w:r>
          </w:p>
          <w:p w:rsidR="00072257" w:rsidRDefault="00072257" w:rsidP="00E24A0F">
            <w:pPr>
              <w:pStyle w:val="ad"/>
              <w:spacing w:before="0" w:beforeAutospacing="0" w:after="0" w:afterAutospacing="0"/>
              <w:ind w:right="19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-компетенция уполномоченного органа;</w:t>
            </w:r>
          </w:p>
          <w:p w:rsidR="00072257" w:rsidRDefault="00072257" w:rsidP="00E24A0F">
            <w:pPr>
              <w:pStyle w:val="ad"/>
              <w:spacing w:before="0" w:beforeAutospacing="0" w:after="0" w:afterAutospacing="0"/>
              <w:ind w:right="19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- соблюдение обязательных требований;</w:t>
            </w:r>
          </w:p>
          <w:p w:rsidR="00072257" w:rsidRDefault="00072257" w:rsidP="00E24A0F">
            <w:pPr>
              <w:pStyle w:val="ad"/>
              <w:spacing w:before="0" w:beforeAutospacing="0" w:after="0" w:afterAutospacing="0"/>
              <w:ind w:right="19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- проведение контрольных мероприятий;</w:t>
            </w:r>
          </w:p>
          <w:p w:rsidR="00072257" w:rsidRDefault="00072257" w:rsidP="00E24A0F">
            <w:pPr>
              <w:pStyle w:val="ad"/>
              <w:spacing w:before="0" w:beforeAutospacing="0" w:after="0" w:afterAutospacing="0"/>
              <w:ind w:right="19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- применение мер ответственности.</w:t>
            </w:r>
          </w:p>
          <w:p w:rsidR="00072257" w:rsidRDefault="00072257" w:rsidP="00E24A0F">
            <w:pPr>
              <w:pStyle w:val="ad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По итогам консультирования информация в письменной форме контролируемым лицам не предоставляется.</w:t>
            </w:r>
          </w:p>
        </w:tc>
        <w:tc>
          <w:tcPr>
            <w:tcW w:w="2009" w:type="dxa"/>
            <w:vAlign w:val="center"/>
            <w:hideMark/>
          </w:tcPr>
          <w:p w:rsidR="00072257" w:rsidRDefault="00072257" w:rsidP="00E24A0F">
            <w:pPr>
              <w:pStyle w:val="ad"/>
              <w:spacing w:before="0" w:beforeAutospacing="0" w:after="0" w:afterAutospacing="0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 течение года по мере необходимости</w:t>
            </w:r>
          </w:p>
        </w:tc>
        <w:tc>
          <w:tcPr>
            <w:tcW w:w="2102" w:type="dxa"/>
            <w:vAlign w:val="center"/>
            <w:hideMark/>
          </w:tcPr>
          <w:p w:rsidR="00072257" w:rsidRDefault="00072257" w:rsidP="00E24A0F">
            <w:pPr>
              <w:pStyle w:val="ad"/>
              <w:spacing w:before="0" w:beforeAutospacing="0" w:after="0" w:afterAutospacing="0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Субъекты муниципального дорожного контроля</w:t>
            </w:r>
          </w:p>
        </w:tc>
        <w:tc>
          <w:tcPr>
            <w:tcW w:w="1821" w:type="dxa"/>
            <w:vAlign w:val="center"/>
            <w:hideMark/>
          </w:tcPr>
          <w:p w:rsidR="00072257" w:rsidRDefault="00072257" w:rsidP="00E24A0F">
            <w:pPr>
              <w:pStyle w:val="ad"/>
              <w:spacing w:before="0" w:beforeAutospacing="0" w:after="0" w:afterAutospacing="0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Должностные лица, уполномоченные на осуществление муниципального дорожного контроля</w:t>
            </w:r>
          </w:p>
        </w:tc>
      </w:tr>
    </w:tbl>
    <w:p w:rsidR="00072257" w:rsidRDefault="00072257" w:rsidP="00072257">
      <w:pPr>
        <w:pStyle w:val="157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072257" w:rsidRPr="002B2D33" w:rsidRDefault="00072257" w:rsidP="00072257">
      <w:pPr>
        <w:pStyle w:val="157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2B2D33">
        <w:rPr>
          <w:b/>
          <w:color w:val="000000"/>
          <w:sz w:val="28"/>
          <w:szCs w:val="28"/>
        </w:rPr>
        <w:t>4. Показатели результативности и эффективности программы профилактики на 202</w:t>
      </w:r>
      <w:r>
        <w:rPr>
          <w:b/>
          <w:color w:val="000000"/>
          <w:sz w:val="28"/>
          <w:szCs w:val="28"/>
        </w:rPr>
        <w:t>4</w:t>
      </w:r>
      <w:r w:rsidRPr="002B2D33">
        <w:rPr>
          <w:b/>
          <w:color w:val="000000"/>
          <w:sz w:val="28"/>
          <w:szCs w:val="28"/>
        </w:rPr>
        <w:t xml:space="preserve"> год</w:t>
      </w:r>
    </w:p>
    <w:p w:rsidR="00072257" w:rsidRPr="002B2D33" w:rsidRDefault="00072257" w:rsidP="00072257">
      <w:pPr>
        <w:pStyle w:val="321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Показатели</w:t>
      </w:r>
      <w:r w:rsidRPr="002B2D33">
        <w:rPr>
          <w:color w:val="000000"/>
          <w:sz w:val="28"/>
          <w:szCs w:val="28"/>
        </w:rPr>
        <w:t xml:space="preserve"> эффективности: </w:t>
      </w:r>
    </w:p>
    <w:p w:rsidR="00072257" w:rsidRPr="002B2D33" w:rsidRDefault="00072257" w:rsidP="0007225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D33">
        <w:rPr>
          <w:color w:val="000000"/>
          <w:sz w:val="28"/>
          <w:szCs w:val="28"/>
        </w:rPr>
        <w:t>- снижение количества контрольно-надзорных мероприятий при выявлении нарушений обязательных требований дорожного  законодательства</w:t>
      </w:r>
      <w:r>
        <w:rPr>
          <w:color w:val="000000"/>
          <w:sz w:val="28"/>
          <w:szCs w:val="28"/>
        </w:rPr>
        <w:t>;</w:t>
      </w:r>
    </w:p>
    <w:p w:rsidR="00072257" w:rsidRPr="002B2D33" w:rsidRDefault="00072257" w:rsidP="0007225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D33">
        <w:rPr>
          <w:color w:val="000000"/>
          <w:sz w:val="28"/>
          <w:szCs w:val="28"/>
        </w:rPr>
        <w:t>- количество проведенных профилактических мероприятий при выявлении нарушений обязательных требований дорожного </w:t>
      </w:r>
      <w:r>
        <w:rPr>
          <w:color w:val="000000"/>
          <w:sz w:val="28"/>
          <w:szCs w:val="28"/>
        </w:rPr>
        <w:t>законодательства</w:t>
      </w:r>
      <w:r w:rsidRPr="002B2D33">
        <w:rPr>
          <w:color w:val="000000"/>
          <w:sz w:val="28"/>
          <w:szCs w:val="28"/>
        </w:rPr>
        <w:t>;</w:t>
      </w:r>
    </w:p>
    <w:p w:rsidR="00072257" w:rsidRPr="002B2D33" w:rsidRDefault="00072257" w:rsidP="0007225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D33">
        <w:rPr>
          <w:color w:val="000000"/>
          <w:sz w:val="28"/>
          <w:szCs w:val="28"/>
        </w:rPr>
        <w:lastRenderedPageBreak/>
        <w:t>- доля профилактических мероприятий в объеме контрольно-надзорных мероприятий.</w:t>
      </w:r>
    </w:p>
    <w:p w:rsidR="00072257" w:rsidRPr="002B2D33" w:rsidRDefault="00072257" w:rsidP="0007225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D33">
        <w:rPr>
          <w:color w:val="00000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</w:t>
      </w:r>
    </w:p>
    <w:p w:rsidR="00072257" w:rsidRPr="002B2D33" w:rsidRDefault="00072257" w:rsidP="0007225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D33">
        <w:rPr>
          <w:color w:val="000000"/>
          <w:sz w:val="28"/>
          <w:szCs w:val="28"/>
        </w:rPr>
        <w:t>Отчетным периодом определения значений показателей является календарный год.</w:t>
      </w:r>
    </w:p>
    <w:p w:rsidR="00072257" w:rsidRPr="002B2D33" w:rsidRDefault="00072257" w:rsidP="0007225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D33">
        <w:rPr>
          <w:color w:val="000000"/>
          <w:sz w:val="28"/>
          <w:szCs w:val="28"/>
        </w:rPr>
        <w:t>Результат значения показателя  включается в ежегодный доклад об осуществлении муниципального дорожного контроля.</w:t>
      </w:r>
    </w:p>
    <w:p w:rsidR="00072257" w:rsidRDefault="00072257" w:rsidP="00072257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B2D33">
        <w:rPr>
          <w:color w:val="000000"/>
          <w:sz w:val="28"/>
          <w:szCs w:val="28"/>
        </w:rPr>
        <w:t>Повышение показателя доли профилактических мероприятий при выявлении нарушений является ожидаемым результатом.</w:t>
      </w:r>
    </w:p>
    <w:p w:rsidR="00072257" w:rsidRDefault="00072257" w:rsidP="00072257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34"/>
        <w:gridCol w:w="4819"/>
        <w:gridCol w:w="3452"/>
        <w:gridCol w:w="2935"/>
        <w:gridCol w:w="2935"/>
      </w:tblGrid>
      <w:tr w:rsidR="00072257" w:rsidTr="00E24A0F">
        <w:tc>
          <w:tcPr>
            <w:tcW w:w="534" w:type="dxa"/>
          </w:tcPr>
          <w:p w:rsidR="00072257" w:rsidRDefault="00072257" w:rsidP="00E24A0F">
            <w:pPr>
              <w:pStyle w:val="ad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819" w:type="dxa"/>
          </w:tcPr>
          <w:p w:rsidR="00072257" w:rsidRDefault="00072257" w:rsidP="00E24A0F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Показатель эффективности программы</w:t>
            </w:r>
          </w:p>
        </w:tc>
        <w:tc>
          <w:tcPr>
            <w:tcW w:w="3452" w:type="dxa"/>
          </w:tcPr>
          <w:p w:rsidR="00072257" w:rsidRDefault="00072257" w:rsidP="00E24A0F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35" w:type="dxa"/>
          </w:tcPr>
          <w:p w:rsidR="00072257" w:rsidRDefault="00072257" w:rsidP="00E24A0F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2935" w:type="dxa"/>
          </w:tcPr>
          <w:p w:rsidR="00072257" w:rsidRDefault="00072257" w:rsidP="00E24A0F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Фактическое значение</w:t>
            </w:r>
          </w:p>
        </w:tc>
      </w:tr>
      <w:tr w:rsidR="00072257" w:rsidTr="00E24A0F">
        <w:tc>
          <w:tcPr>
            <w:tcW w:w="534" w:type="dxa"/>
            <w:vAlign w:val="center"/>
          </w:tcPr>
          <w:p w:rsidR="00072257" w:rsidRPr="00CE7D06" w:rsidRDefault="00072257" w:rsidP="00E24A0F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E7D0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819" w:type="dxa"/>
            <w:vAlign w:val="center"/>
          </w:tcPr>
          <w:p w:rsidR="00072257" w:rsidRDefault="00072257" w:rsidP="00E24A0F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Количество контрольно-надзорных мероприятий, в результате которых выявлены нарушения обязательных требований дорожного законодательства</w:t>
            </w:r>
          </w:p>
        </w:tc>
        <w:tc>
          <w:tcPr>
            <w:tcW w:w="3452" w:type="dxa"/>
          </w:tcPr>
          <w:p w:rsidR="00072257" w:rsidRDefault="00072257" w:rsidP="00E24A0F">
            <w:pPr>
              <w:pStyle w:val="ad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снижение количества контрольно-надзорных мероприятий при выявлении нарушений обязательных требований дорожного законодательства</w:t>
            </w:r>
          </w:p>
        </w:tc>
        <w:tc>
          <w:tcPr>
            <w:tcW w:w="2935" w:type="dxa"/>
            <w:vAlign w:val="center"/>
          </w:tcPr>
          <w:p w:rsidR="00072257" w:rsidRPr="00126D4D" w:rsidRDefault="00072257" w:rsidP="00E24A0F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26D4D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935" w:type="dxa"/>
          </w:tcPr>
          <w:p w:rsidR="00072257" w:rsidRDefault="00072257" w:rsidP="00E24A0F">
            <w:pPr>
              <w:pStyle w:val="ad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72257" w:rsidTr="00E24A0F">
        <w:tc>
          <w:tcPr>
            <w:tcW w:w="534" w:type="dxa"/>
            <w:vAlign w:val="center"/>
          </w:tcPr>
          <w:p w:rsidR="00072257" w:rsidRPr="00CE7D06" w:rsidRDefault="00072257" w:rsidP="00E24A0F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E7D0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819" w:type="dxa"/>
            <w:vAlign w:val="center"/>
          </w:tcPr>
          <w:p w:rsidR="00072257" w:rsidRDefault="00072257" w:rsidP="00E24A0F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Количество профилактических мероприятий, предусмотренных программой профилактики при выявлении нарушений обязательных требований в сфере дорожного контроля (количество выданных предостережений</w:t>
            </w:r>
            <w:proofErr w:type="gramEnd"/>
          </w:p>
        </w:tc>
        <w:tc>
          <w:tcPr>
            <w:tcW w:w="3452" w:type="dxa"/>
          </w:tcPr>
          <w:p w:rsidR="00072257" w:rsidRPr="00126D4D" w:rsidRDefault="00072257" w:rsidP="00E24A0F">
            <w:pPr>
              <w:pStyle w:val="ad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количество проведенных профилактических мероприятий при выявлении нарушений обязательных требований дорожного  законодательства</w:t>
            </w:r>
          </w:p>
        </w:tc>
        <w:tc>
          <w:tcPr>
            <w:tcW w:w="2935" w:type="dxa"/>
            <w:vAlign w:val="center"/>
          </w:tcPr>
          <w:p w:rsidR="00072257" w:rsidRPr="00126D4D" w:rsidRDefault="00072257" w:rsidP="00E24A0F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26D4D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935" w:type="dxa"/>
          </w:tcPr>
          <w:p w:rsidR="00072257" w:rsidRDefault="00072257" w:rsidP="00E24A0F">
            <w:pPr>
              <w:pStyle w:val="ad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72257" w:rsidTr="00E24A0F">
        <w:tc>
          <w:tcPr>
            <w:tcW w:w="534" w:type="dxa"/>
            <w:vAlign w:val="center"/>
          </w:tcPr>
          <w:p w:rsidR="00072257" w:rsidRPr="00CE7D06" w:rsidRDefault="00072257" w:rsidP="00E24A0F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E7D0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819" w:type="dxa"/>
            <w:vAlign w:val="center"/>
          </w:tcPr>
          <w:p w:rsidR="00072257" w:rsidRDefault="00072257" w:rsidP="00E24A0F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Доля профилактических мероприятий в объеме контрольно-надзорных мероприятий ПМ</w:t>
            </w:r>
            <w:proofErr w:type="gram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3452" w:type="dxa"/>
          </w:tcPr>
          <w:p w:rsidR="00072257" w:rsidRDefault="00072257" w:rsidP="00E24A0F">
            <w:pPr>
              <w:pStyle w:val="ad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отношение количества проведенных профилактических мероприятий к количеству проведенных контрольно-надзорных мероприятий</w:t>
            </w:r>
          </w:p>
        </w:tc>
        <w:tc>
          <w:tcPr>
            <w:tcW w:w="2935" w:type="dxa"/>
            <w:vAlign w:val="center"/>
          </w:tcPr>
          <w:p w:rsidR="00072257" w:rsidRPr="00126D4D" w:rsidRDefault="00072257" w:rsidP="00E24A0F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26D4D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935" w:type="dxa"/>
          </w:tcPr>
          <w:p w:rsidR="00072257" w:rsidRDefault="00072257" w:rsidP="00E24A0F">
            <w:pPr>
              <w:pStyle w:val="ad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072257" w:rsidRDefault="00072257" w:rsidP="00072257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72257" w:rsidRDefault="00072257" w:rsidP="00072257">
      <w:pPr>
        <w:pStyle w:val="ab"/>
        <w:jc w:val="both"/>
      </w:pPr>
    </w:p>
    <w:p w:rsidR="00072257" w:rsidRDefault="00072257" w:rsidP="00072257">
      <w:pPr>
        <w:pStyle w:val="ab"/>
        <w:jc w:val="left"/>
      </w:pPr>
      <w:r>
        <w:t>Верно:</w:t>
      </w:r>
    </w:p>
    <w:p w:rsidR="00072257" w:rsidRPr="001379ED" w:rsidRDefault="00072257" w:rsidP="00072257">
      <w:pPr>
        <w:pStyle w:val="ab"/>
        <w:jc w:val="left"/>
        <w:sectPr w:rsidR="00072257" w:rsidRPr="001379ED" w:rsidSect="0024792C">
          <w:pgSz w:w="16838" w:h="11906" w:orient="landscape"/>
          <w:pgMar w:top="426" w:right="678" w:bottom="1134" w:left="1701" w:header="709" w:footer="709" w:gutter="0"/>
          <w:cols w:space="708"/>
          <w:titlePg/>
          <w:docGrid w:linePitch="360"/>
        </w:sectPr>
      </w:pPr>
      <w:r>
        <w:t>Главный специалист                                                                                               А.Т. Рахметова</w:t>
      </w:r>
    </w:p>
    <w:p w:rsidR="00072257" w:rsidRDefault="00072257" w:rsidP="00072257">
      <w:pPr>
        <w:pStyle w:val="ab"/>
        <w:jc w:val="left"/>
      </w:pPr>
    </w:p>
    <w:p w:rsidR="00072257" w:rsidRDefault="00072257" w:rsidP="00072257"/>
    <w:p w:rsidR="00070A34" w:rsidRDefault="00070A34"/>
    <w:sectPr w:rsidR="00070A34" w:rsidSect="00126D4D">
      <w:pgSz w:w="11906" w:h="16838"/>
      <w:pgMar w:top="1701" w:right="426" w:bottom="67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D77" w:rsidRDefault="00474D77" w:rsidP="00072257">
      <w:r>
        <w:separator/>
      </w:r>
    </w:p>
  </w:endnote>
  <w:endnote w:type="continuationSeparator" w:id="0">
    <w:p w:rsidR="00474D77" w:rsidRDefault="00474D77" w:rsidP="00072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14990"/>
      <w:docPartObj>
        <w:docPartGallery w:val="Page Numbers (Bottom of Page)"/>
        <w:docPartUnique/>
      </w:docPartObj>
    </w:sdtPr>
    <w:sdtEndPr/>
    <w:sdtContent>
      <w:p w:rsidR="0032144B" w:rsidRDefault="00474D77">
        <w:pPr>
          <w:pStyle w:val="a9"/>
          <w:jc w:val="right"/>
        </w:pPr>
      </w:p>
    </w:sdtContent>
  </w:sdt>
  <w:p w:rsidR="000D4189" w:rsidRDefault="00474D7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07584"/>
      <w:docPartObj>
        <w:docPartGallery w:val="Page Numbers (Bottom of Page)"/>
        <w:docPartUnique/>
      </w:docPartObj>
    </w:sdtPr>
    <w:sdtEndPr/>
    <w:sdtContent>
      <w:p w:rsidR="005C7037" w:rsidRDefault="00474D77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225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230DB7" w:rsidRDefault="00474D7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D77" w:rsidRDefault="00474D77" w:rsidP="00072257">
      <w:r>
        <w:separator/>
      </w:r>
    </w:p>
  </w:footnote>
  <w:footnote w:type="continuationSeparator" w:id="0">
    <w:p w:rsidR="00474D77" w:rsidRDefault="00474D77" w:rsidP="000722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2257"/>
    <w:rsid w:val="00070A34"/>
    <w:rsid w:val="00072257"/>
    <w:rsid w:val="00474D77"/>
    <w:rsid w:val="00715F90"/>
    <w:rsid w:val="00A64519"/>
    <w:rsid w:val="00B8546F"/>
    <w:rsid w:val="00E23C4E"/>
    <w:rsid w:val="00E248A9"/>
    <w:rsid w:val="00FB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5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72257"/>
    <w:pPr>
      <w:keepNext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72257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072257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722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072257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722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formattext"/>
    <w:basedOn w:val="a"/>
    <w:rsid w:val="00072257"/>
    <w:pPr>
      <w:spacing w:before="100" w:beforeAutospacing="1" w:after="100" w:afterAutospacing="1"/>
    </w:pPr>
  </w:style>
  <w:style w:type="character" w:styleId="a7">
    <w:name w:val="Hyperlink"/>
    <w:basedOn w:val="a0"/>
    <w:unhideWhenUsed/>
    <w:rsid w:val="00072257"/>
    <w:rPr>
      <w:color w:val="0000FF"/>
      <w:u w:val="single"/>
    </w:rPr>
  </w:style>
  <w:style w:type="table" w:styleId="a8">
    <w:name w:val="Table Grid"/>
    <w:basedOn w:val="a1"/>
    <w:uiPriority w:val="39"/>
    <w:rsid w:val="00072257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0722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722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72257"/>
    <w:pPr>
      <w:spacing w:before="100" w:beforeAutospacing="1" w:after="100" w:afterAutospacing="1"/>
    </w:pPr>
  </w:style>
  <w:style w:type="paragraph" w:styleId="ab">
    <w:name w:val="Title"/>
    <w:basedOn w:val="a"/>
    <w:link w:val="ac"/>
    <w:qFormat/>
    <w:rsid w:val="00072257"/>
    <w:pPr>
      <w:jc w:val="center"/>
    </w:pPr>
    <w:rPr>
      <w:b/>
      <w:sz w:val="28"/>
      <w:szCs w:val="28"/>
    </w:rPr>
  </w:style>
  <w:style w:type="character" w:customStyle="1" w:styleId="ac">
    <w:name w:val="Название Знак"/>
    <w:basedOn w:val="a0"/>
    <w:link w:val="ab"/>
    <w:rsid w:val="0007225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docdata">
    <w:name w:val="docdata"/>
    <w:aliases w:val="docy,v5,2333,bqiaagaaeyqcaaagiaiaaancbgaabvagaaaaaaaaaaaaaaaaaaaaaaaaaaaaaaaaaaaaaaaaaaaaaaaaaaaaaaaaaaaaaaaaaaaaaaaaaaaaaaaaaaaaaaaaaaaaaaaaaaaaaaaaaaaaaaaaaaaaaaaaaaaaaaaaaaaaaaaaaaaaaaaaaaaaaaaaaaaaaaaaaaaaaaaaaaaaaaaaaaaaaaaaaaaaaaaaaaaaaaaa"/>
    <w:basedOn w:val="a0"/>
    <w:rsid w:val="00072257"/>
  </w:style>
  <w:style w:type="paragraph" w:styleId="ad">
    <w:name w:val="Normal (Web)"/>
    <w:basedOn w:val="a"/>
    <w:uiPriority w:val="99"/>
    <w:unhideWhenUsed/>
    <w:rsid w:val="00072257"/>
    <w:pPr>
      <w:spacing w:before="100" w:beforeAutospacing="1" w:after="100" w:afterAutospacing="1"/>
    </w:pPr>
  </w:style>
  <w:style w:type="paragraph" w:customStyle="1" w:styleId="3657">
    <w:name w:val="3657"/>
    <w:aliases w:val="bqiaagaaeyqcaaagiaiaaanwdqaabwqnaaaaaaaaaaaaaaaaaaaaaaaaaaaaaaaaaaaaaaaaaaaaaaaaaaaaaaaaaaaaaaaaaaaaaaaaaaaaaaaaaaaaaaaaaaaaaaaaaaaaaaaaaaaaaaaaaaaaaaaaaaaaaaaaaaaaaaaaaaaaaaaaaaaaaaaaaaaaaaaaaaaaaaaaaaaaaaaaaaaaaaaaaaaaaaaaaaaaaaaa"/>
    <w:basedOn w:val="a"/>
    <w:rsid w:val="00072257"/>
    <w:pPr>
      <w:spacing w:before="100" w:beforeAutospacing="1" w:after="100" w:afterAutospacing="1"/>
    </w:pPr>
  </w:style>
  <w:style w:type="paragraph" w:customStyle="1" w:styleId="5698">
    <w:name w:val="5698"/>
    <w:aliases w:val="bqiaagaaeyqcaaagiaiaaanpfqaabv0vaaaaaaaaaaaaaaaaaaaaaaaaaaaaaaaaaaaaaaaaaaaaaaaaaaaaaaaaaaaaaaaaaaaaaaaaaaaaaaaaaaaaaaaaaaaaaaaaaaaaaaaaaaaaaaaaaaaaaaaaaaaaaaaaaaaaaaaaaaaaaaaaaaaaaaaaaaaaaaaaaaaaaaaaaaaaaaaaaaaaaaaaaaaaaaaaaaaaaaaa"/>
    <w:basedOn w:val="a"/>
    <w:rsid w:val="00072257"/>
    <w:pPr>
      <w:spacing w:before="100" w:beforeAutospacing="1" w:after="100" w:afterAutospacing="1"/>
    </w:pPr>
  </w:style>
  <w:style w:type="paragraph" w:customStyle="1" w:styleId="5825">
    <w:name w:val="5825"/>
    <w:aliases w:val="bqiaagaaeyqcaaagiaiaaapofqaabdwvaaaaaaaaaaaaaaaaaaaaaaaaaaaaaaaaaaaaaaaaaaaaaaaaaaaaaaaaaaaaaaaaaaaaaaaaaaaaaaaaaaaaaaaaaaaaaaaaaaaaaaaaaaaaaaaaaaaaaaaaaaaaaaaaaaaaaaaaaaaaaaaaaaaaaaaaaaaaaaaaaaaaaaaaaaaaaaaaaaaaaaaaaaaaaaaaaaaaaaaa"/>
    <w:basedOn w:val="a"/>
    <w:rsid w:val="00072257"/>
    <w:pPr>
      <w:spacing w:before="100" w:beforeAutospacing="1" w:after="100" w:afterAutospacing="1"/>
    </w:pPr>
  </w:style>
  <w:style w:type="paragraph" w:customStyle="1" w:styleId="11289">
    <w:name w:val="11289"/>
    <w:aliases w:val="bqiaagaaeyqcaaagiaiaaam+kqaabuwpaaaaaaaaaaaaaaaaaaaaaaaaaaaaaaaaaaaaaaaaaaaaaaaaaaaaaaaaaaaaaaaaaaaaaaaaaaaaaaaaaaaaaaaaaaaaaaaaaaaaaaaaaaaaaaaaaaaaaaaaaaaaaaaaaaaaaaaaaaaaaaaaaaaaaaaaaaaaaaaaaaaaaaaaaaaaaaaaaaaaaaaaaaaaaaaaaaaaaaa"/>
    <w:basedOn w:val="a"/>
    <w:rsid w:val="00072257"/>
    <w:pPr>
      <w:spacing w:before="100" w:beforeAutospacing="1" w:after="100" w:afterAutospacing="1"/>
    </w:pPr>
  </w:style>
  <w:style w:type="paragraph" w:customStyle="1" w:styleId="46377">
    <w:name w:val="46377"/>
    <w:aliases w:val="bqiaagaaeyqcaaagiaiaaam2taaabus0aaaaaaaaaaaaaaaaaaaaaaaaaaaaaaaaaaaaaaaaaaaaaaaaaaaaaaaaaaaaaaaaaaaaaaaaaaaaaaaaaaaaaaaaaaaaaaaaaaaaaaaaaaaaaaaaaaaaaaaaaaaaaaaaaaaaaaaaaaaaaaaaaaaaaaaaaaaaaaaaaaaaaaaaaaaaaaaaaaaaaaaaaaaaaaaaaaaaaaa"/>
    <w:basedOn w:val="a"/>
    <w:rsid w:val="00072257"/>
    <w:pPr>
      <w:spacing w:before="100" w:beforeAutospacing="1" w:after="100" w:afterAutospacing="1"/>
    </w:pPr>
  </w:style>
  <w:style w:type="paragraph" w:customStyle="1" w:styleId="32105">
    <w:name w:val="32105"/>
    <w:aliases w:val="bqiaagaaeyqcaaagiaiaaan2faaabyr8aaaaaaaaaaaaaaaaaaaaaaaaaaaaaaaaaaaaaaaaaaaaaaaaaaaaaaaaaaaaaaaaaaaaaaaaaaaaaaaaaaaaaaaaaaaaaaaaaaaaaaaaaaaaaaaaaaaaaaaaaaaaaaaaaaaaaaaaaaaaaaaaaaaaaaaaaaaaaaaaaaaaaaaaaaaaaaaaaaaaaaaaaaaaaaaaaaaaaaa"/>
    <w:basedOn w:val="a"/>
    <w:rsid w:val="00072257"/>
    <w:pPr>
      <w:spacing w:before="100" w:beforeAutospacing="1" w:after="100" w:afterAutospacing="1"/>
    </w:pPr>
  </w:style>
  <w:style w:type="paragraph" w:customStyle="1" w:styleId="1573">
    <w:name w:val="1573"/>
    <w:aliases w:val="bqiaagaaeyqcaaagiaiaaamybqaabuafaaaaaaaaaaaaaaaaaaaaaaaaaaaaaaaaaaaaaaaaaaaaaaaaaaaaaaaaaaaaaaaaaaaaaaaaaaaaaaaaaaaaaaaaaaaaaaaaaaaaaaaaaaaaaaaaaaaaaaaaaaaaaaaaaaaaaaaaaaaaaaaaaaaaaaaaaaaaaaaaaaaaaaaaaaaaaaaaaaaaaaaaaaaaaaaaaaaaaaaa"/>
    <w:basedOn w:val="a"/>
    <w:rsid w:val="00072257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07225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722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zoloto.stepnoe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2161</Words>
  <Characters>12319</Characters>
  <Application>Microsoft Office Word</Application>
  <DocSecurity>0</DocSecurity>
  <Lines>102</Lines>
  <Paragraphs>28</Paragraphs>
  <ScaleCrop>false</ScaleCrop>
  <Company/>
  <LinksUpToDate>false</LinksUpToDate>
  <CharactersWithSpaces>14452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2023-12-28T04:33:00Z</dcterms:created>
  <dcterms:modified xsi:type="dcterms:W3CDTF">2023-12-28T04:36:00Z</dcterms:modified>
</cp:coreProperties>
</file>