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9" w:rsidRDefault="006E5E67" w:rsidP="00536CD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43C79" w:rsidRDefault="00F43C79" w:rsidP="00536CD2">
      <w:pPr>
        <w:jc w:val="center"/>
        <w:rPr>
          <w:b/>
          <w:sz w:val="28"/>
          <w:szCs w:val="28"/>
        </w:rPr>
      </w:pP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43C79" w:rsidRPr="003F0673" w:rsidRDefault="004129EF" w:rsidP="00536CD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F43C79">
        <w:rPr>
          <w:sz w:val="28"/>
          <w:szCs w:val="28"/>
        </w:rPr>
        <w:t xml:space="preserve"> созыва)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4D3F54" w:rsidP="004B5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2A662F" w:rsidP="004B539A">
      <w:pPr>
        <w:rPr>
          <w:b/>
          <w:bCs/>
          <w:sz w:val="28"/>
        </w:rPr>
      </w:pPr>
      <w:r>
        <w:rPr>
          <w:b/>
          <w:bCs/>
          <w:sz w:val="28"/>
        </w:rPr>
        <w:t>от 28.04</w:t>
      </w:r>
      <w:r w:rsidR="008E6E06">
        <w:rPr>
          <w:b/>
          <w:bCs/>
          <w:sz w:val="28"/>
        </w:rPr>
        <w:t>.2022</w:t>
      </w:r>
      <w:r w:rsidR="00D433AD">
        <w:rPr>
          <w:b/>
          <w:bCs/>
          <w:sz w:val="28"/>
        </w:rPr>
        <w:t xml:space="preserve"> г. № </w:t>
      </w:r>
      <w:r w:rsidR="00A65674">
        <w:rPr>
          <w:b/>
          <w:bCs/>
          <w:sz w:val="28"/>
        </w:rPr>
        <w:t>186</w:t>
      </w:r>
    </w:p>
    <w:p w:rsidR="00F43C79" w:rsidRDefault="00F43C79" w:rsidP="004B539A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43C79" w:rsidRDefault="00F43C79" w:rsidP="004B539A">
      <w:pPr>
        <w:jc w:val="center"/>
        <w:rPr>
          <w:sz w:val="20"/>
          <w:szCs w:val="20"/>
        </w:rPr>
      </w:pPr>
    </w:p>
    <w:p w:rsidR="00F43C79" w:rsidRDefault="00F43C79" w:rsidP="00037118">
      <w:pPr>
        <w:jc w:val="both"/>
        <w:rPr>
          <w:b/>
          <w:sz w:val="28"/>
          <w:szCs w:val="28"/>
        </w:rPr>
      </w:pPr>
    </w:p>
    <w:p w:rsidR="002A662F" w:rsidRDefault="00A65674" w:rsidP="00A65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 об исполнении бюджета </w:t>
      </w:r>
    </w:p>
    <w:p w:rsidR="00A65674" w:rsidRDefault="00A65674" w:rsidP="00A65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  за 20</w:t>
      </w:r>
      <w:r w:rsidRPr="002343AC">
        <w:rPr>
          <w:b/>
          <w:sz w:val="28"/>
          <w:szCs w:val="28"/>
        </w:rPr>
        <w:t>2</w:t>
      </w:r>
      <w:r w:rsidRPr="00982175">
        <w:rPr>
          <w:b/>
          <w:sz w:val="28"/>
          <w:szCs w:val="28"/>
        </w:rPr>
        <w:t>1</w:t>
      </w:r>
      <w:r w:rsidR="002A662F">
        <w:rPr>
          <w:b/>
          <w:sz w:val="28"/>
          <w:szCs w:val="28"/>
        </w:rPr>
        <w:t xml:space="preserve"> год</w:t>
      </w:r>
    </w:p>
    <w:p w:rsidR="00A65674" w:rsidRDefault="00A65674" w:rsidP="00A65674">
      <w:pPr>
        <w:jc w:val="both"/>
        <w:rPr>
          <w:b/>
          <w:sz w:val="28"/>
          <w:szCs w:val="28"/>
        </w:rPr>
      </w:pPr>
    </w:p>
    <w:p w:rsidR="00A65674" w:rsidRDefault="00A65674" w:rsidP="00A65674">
      <w:pPr>
        <w:jc w:val="both"/>
        <w:rPr>
          <w:b/>
          <w:sz w:val="28"/>
          <w:szCs w:val="28"/>
        </w:rPr>
      </w:pPr>
    </w:p>
    <w:p w:rsidR="00A65674" w:rsidRDefault="00A65674" w:rsidP="00A65674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Золотостепского муниципального образования, Совет депутатов РЕШИЛ:</w:t>
      </w:r>
    </w:p>
    <w:p w:rsidR="00A65674" w:rsidRDefault="00A65674" w:rsidP="00A6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отчет об исполнении  бюджета Золотостепского муниципального образования  за 20</w:t>
      </w:r>
      <w:r w:rsidRPr="002343AC">
        <w:rPr>
          <w:sz w:val="28"/>
          <w:szCs w:val="28"/>
        </w:rPr>
        <w:t>2</w:t>
      </w:r>
      <w:r w:rsidRPr="00982175">
        <w:rPr>
          <w:sz w:val="28"/>
          <w:szCs w:val="28"/>
        </w:rPr>
        <w:t>1</w:t>
      </w:r>
      <w:r>
        <w:rPr>
          <w:sz w:val="28"/>
          <w:szCs w:val="28"/>
        </w:rPr>
        <w:t xml:space="preserve"> год      по доходам в сумме 8373,4 тыс. рублей,  расходам в сумме  8471,1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 дефицитом  в сумме  97,7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A65674" w:rsidRDefault="00A65674" w:rsidP="00A6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бюджет  Золотостепского муниципального образования за 202</w:t>
      </w:r>
      <w:r w:rsidRPr="00982175">
        <w:rPr>
          <w:sz w:val="28"/>
          <w:szCs w:val="28"/>
        </w:rPr>
        <w:t>1</w:t>
      </w:r>
      <w:r>
        <w:rPr>
          <w:sz w:val="28"/>
          <w:szCs w:val="28"/>
        </w:rPr>
        <w:t xml:space="preserve"> год  согласно приложению № 1;</w:t>
      </w:r>
    </w:p>
    <w:p w:rsidR="00A65674" w:rsidRDefault="00A65674" w:rsidP="00A65674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 распределению  расходов   за  202</w:t>
      </w:r>
      <w:r w:rsidRPr="00982175">
        <w:rPr>
          <w:b w:val="0"/>
        </w:rPr>
        <w:t>1</w:t>
      </w:r>
      <w:r>
        <w:rPr>
          <w:b w:val="0"/>
        </w:rPr>
        <w:t xml:space="preserve"> год по разделам и подразделам функциональной классификации расходов бюджетов РФ согласно приложению № 2;</w:t>
      </w:r>
    </w:p>
    <w:p w:rsidR="00A65674" w:rsidRDefault="00A65674" w:rsidP="00A6567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бюджета Золотостепского муниципального образования за 202</w:t>
      </w:r>
      <w:r w:rsidRPr="00982175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№ 3;</w:t>
      </w:r>
    </w:p>
    <w:p w:rsidR="00A65674" w:rsidRDefault="00A65674" w:rsidP="00A6567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бюджета Золотостепского муниципального образования за 202</w:t>
      </w:r>
      <w:r w:rsidRPr="00982175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№ 4.</w:t>
      </w:r>
    </w:p>
    <w:p w:rsidR="00A65674" w:rsidRDefault="00A65674" w:rsidP="00A6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вступает в силу  со дня принятия и подлежит опубликованию   в средствах массовой информации.</w:t>
      </w:r>
    </w:p>
    <w:p w:rsidR="00325D76" w:rsidRPr="00063F24" w:rsidRDefault="00325D76" w:rsidP="004129EF">
      <w:pPr>
        <w:jc w:val="both"/>
        <w:rPr>
          <w:sz w:val="28"/>
          <w:szCs w:val="28"/>
        </w:rPr>
      </w:pPr>
    </w:p>
    <w:p w:rsidR="00325D76" w:rsidRDefault="00325D76" w:rsidP="00325D76">
      <w:pPr>
        <w:jc w:val="both"/>
        <w:rPr>
          <w:sz w:val="28"/>
          <w:szCs w:val="28"/>
        </w:rPr>
      </w:pPr>
    </w:p>
    <w:p w:rsidR="00F43C79" w:rsidRPr="00BA5B77" w:rsidRDefault="00F43C79" w:rsidP="00237D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FA5986" w:rsidRDefault="00F43C79" w:rsidP="00325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</w:t>
      </w:r>
      <w:r w:rsidR="00325D76">
        <w:rPr>
          <w:b/>
          <w:sz w:val="28"/>
          <w:szCs w:val="28"/>
        </w:rPr>
        <w:t>н</w:t>
      </w: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DB7B5B" w:rsidRDefault="00DB7B5B" w:rsidP="00325D76">
      <w:pPr>
        <w:jc w:val="both"/>
        <w:rPr>
          <w:b/>
          <w:sz w:val="28"/>
          <w:szCs w:val="28"/>
        </w:rPr>
      </w:pPr>
    </w:p>
    <w:p w:rsidR="002A662F" w:rsidRDefault="002A662F" w:rsidP="00325D76">
      <w:pPr>
        <w:jc w:val="both"/>
        <w:rPr>
          <w:b/>
          <w:sz w:val="28"/>
          <w:szCs w:val="28"/>
        </w:rPr>
      </w:pPr>
    </w:p>
    <w:p w:rsidR="00EA3FD2" w:rsidRDefault="00EA3FD2" w:rsidP="00237DA6">
      <w:pPr>
        <w:jc w:val="right"/>
      </w:pPr>
    </w:p>
    <w:p w:rsidR="00F43C79" w:rsidRDefault="00F43C79" w:rsidP="00237DA6">
      <w:pPr>
        <w:jc w:val="right"/>
      </w:pPr>
      <w:r>
        <w:lastRenderedPageBreak/>
        <w:t>Приложение 1 к решению Совета</w:t>
      </w:r>
    </w:p>
    <w:p w:rsidR="00F43C79" w:rsidRDefault="00F43C79" w:rsidP="00237DA6">
      <w:pPr>
        <w:jc w:val="right"/>
      </w:pPr>
      <w:r>
        <w:t xml:space="preserve">депутатов Золотостепского </w:t>
      </w:r>
    </w:p>
    <w:p w:rsidR="00F43C79" w:rsidRDefault="00F43C79" w:rsidP="00237DA6">
      <w:pPr>
        <w:jc w:val="right"/>
      </w:pPr>
      <w:r>
        <w:t>муниципального образования</w:t>
      </w:r>
    </w:p>
    <w:p w:rsidR="00F43C79" w:rsidRDefault="002A662F" w:rsidP="00237DA6">
      <w:pPr>
        <w:jc w:val="right"/>
      </w:pPr>
      <w:r>
        <w:t>от 28</w:t>
      </w:r>
      <w:r w:rsidR="00E44B8D">
        <w:t>.</w:t>
      </w:r>
      <w:r>
        <w:t>04.2022 г. № 186</w:t>
      </w:r>
      <w:r w:rsidR="00F43C79">
        <w:t xml:space="preserve"> </w:t>
      </w:r>
    </w:p>
    <w:p w:rsidR="00F43C79" w:rsidRDefault="00F43C79" w:rsidP="00237DA6">
      <w:pPr>
        <w:jc w:val="right"/>
      </w:pPr>
    </w:p>
    <w:p w:rsidR="00F43C79" w:rsidRPr="00B36244" w:rsidRDefault="006334EE" w:rsidP="00237DA6">
      <w:pPr>
        <w:jc w:val="center"/>
        <w:rPr>
          <w:b/>
          <w:bCs/>
        </w:rPr>
      </w:pPr>
      <w:r w:rsidRPr="006334EE">
        <w:rPr>
          <w:b/>
          <w:bCs/>
        </w:rPr>
        <w:t>Поступление доходов в бюджет Золотостепского му</w:t>
      </w:r>
      <w:r w:rsidR="00DB7B5B">
        <w:rPr>
          <w:b/>
          <w:bCs/>
        </w:rPr>
        <w:t>ниципального образования за 2021</w:t>
      </w:r>
      <w:r w:rsidRPr="006334EE">
        <w:rPr>
          <w:b/>
          <w:bCs/>
        </w:rPr>
        <w:t xml:space="preserve"> год</w:t>
      </w:r>
    </w:p>
    <w:p w:rsidR="00F43C79" w:rsidRDefault="00F43C79" w:rsidP="007C51C8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3"/>
        <w:gridCol w:w="2976"/>
        <w:gridCol w:w="1224"/>
        <w:gridCol w:w="1108"/>
      </w:tblGrid>
      <w:tr w:rsidR="00F43C79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18"/>
                <w:szCs w:val="18"/>
              </w:rPr>
            </w:pPr>
            <w:r w:rsidRPr="004C4321">
              <w:rPr>
                <w:b/>
                <w:sz w:val="18"/>
                <w:szCs w:val="18"/>
              </w:rPr>
              <w:t>Наименование показателя</w:t>
            </w:r>
          </w:p>
          <w:p w:rsidR="00F43C79" w:rsidRPr="004C4321" w:rsidRDefault="00F43C79" w:rsidP="004C43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18"/>
                <w:szCs w:val="18"/>
              </w:rPr>
            </w:pPr>
            <w:r w:rsidRPr="004C4321">
              <w:rPr>
                <w:b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2A2C5D" w:rsidP="004C4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</w:t>
            </w:r>
            <w:r w:rsidR="00F43C79" w:rsidRPr="004C432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18"/>
                <w:szCs w:val="18"/>
              </w:rPr>
            </w:pPr>
            <w:r w:rsidRPr="004C4321">
              <w:rPr>
                <w:b/>
                <w:sz w:val="18"/>
                <w:szCs w:val="18"/>
              </w:rPr>
              <w:t>Исполнено</w:t>
            </w:r>
          </w:p>
          <w:p w:rsidR="00F43C79" w:rsidRPr="004C4321" w:rsidRDefault="00F43C79" w:rsidP="004C432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3C79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22"/>
              </w:rPr>
            </w:pPr>
            <w:r w:rsidRPr="004C43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22"/>
              </w:rPr>
            </w:pPr>
            <w:r w:rsidRPr="004C43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22"/>
              </w:rPr>
            </w:pPr>
            <w:r w:rsidRPr="004C43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C79" w:rsidRPr="004C4321" w:rsidRDefault="00F43C79" w:rsidP="004C4321">
            <w:pPr>
              <w:jc w:val="center"/>
              <w:rPr>
                <w:b/>
                <w:sz w:val="22"/>
              </w:rPr>
            </w:pPr>
            <w:r w:rsidRPr="004C4321">
              <w:rPr>
                <w:b/>
                <w:sz w:val="22"/>
                <w:szCs w:val="22"/>
              </w:rPr>
              <w:t>4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proofErr w:type="spellStart"/>
            <w:r w:rsidRPr="00AC381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9 203,1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8 373,4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    в том числе: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000.1.00.00000.00.0000.000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5 501,8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4 672,1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000.1.01.00000.00.0000.000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543,1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543,1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000.1.01.02000.01.0000.110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543,1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543,1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000.1.01.02010.01.0000.110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529,4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529,4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000.101.02020.01.0000.110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0,7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000.1.01.02030.01.0000.110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13,0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13,0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000.1.05.00000.00.0000.000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000.1.05.03000.01.0000.110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21,9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21,9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000.1.05.03010.01.0000.110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21,9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21,9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2 084,6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2 092,2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000.1.06.01000.00.0000.110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182,8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189,5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000.1.06.01030.10.0000.110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182,8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189,5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000.1.06.06000.00.0000.110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1 901,8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1 902,7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000.1.06.06033.10.0000 .110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1 153,8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1 153,8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Земельный налог с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000.1.06.06040.00.0000.110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748,0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748,9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 000.1.06.06043.10.0000.110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748,0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748,9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750,5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196,0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000.1.11.05000.00.0000.120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643,1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88,6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000.1.11.05030.00.0000.120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643,1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88,6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AC3810">
              <w:rPr>
                <w:sz w:val="20"/>
                <w:szCs w:val="2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lastRenderedPageBreak/>
              <w:t>000.1.11.05035.10.0000.120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643,1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88,6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000 111 09045 10 0000 120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107,4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107,4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000  113 00000 00 0000 000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2 077,9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1 795,0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000 113 01000 00 0000 130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2 077,9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1 795,0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000 113 01990 00 0000 130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2 077,9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1 795,0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000 113 01995 10 0000 130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2 077,9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1 795,0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000 116 00000 00 0000 000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000 116 07000 00 0000 140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000 116 07090 00 0000 140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000 116 07090 100000 140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17,5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000 116 90050 10 0000 140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000 116 10120 00 0000 140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</w:tr>
      <w:tr w:rsidR="00DB7B5B" w:rsidTr="00FC4EC5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000 11610123 01 0000 140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 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000 117 00000 00 0000 000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000 117 05000 00 0000 180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6,3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000 11705050 10 0000 180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6,3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3 701,3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3 701,3</w:t>
            </w:r>
          </w:p>
        </w:tc>
      </w:tr>
      <w:tr w:rsidR="00DB7B5B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3 701,3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3 701,3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000.2.02.10000.00.0000.150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000.2.02.16001.00.0000.150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000.2.02.16001.10.0000.150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371,3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000 202 30000 00 0000 150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000 202 35118 00 0000 150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AC3810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lastRenderedPageBreak/>
              <w:t>000 20235118 10 0000 150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234,2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000.202.40000.00.0000.150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3 095,8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3 095,8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</w:t>
            </w:r>
            <w:r w:rsidR="002A662F">
              <w:rPr>
                <w:sz w:val="20"/>
                <w:szCs w:val="20"/>
              </w:rPr>
              <w:t xml:space="preserve"> решению вопросов местного значе</w:t>
            </w:r>
            <w:r w:rsidRPr="00AC3810">
              <w:rPr>
                <w:sz w:val="20"/>
                <w:szCs w:val="20"/>
              </w:rPr>
              <w:t xml:space="preserve">ния в соответствии с заключенными соглашениями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000.202.40014.10.0000.150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2 915,2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2 915,2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межбюджетные тран</w:t>
            </w:r>
            <w:r w:rsidR="002A662F">
              <w:rPr>
                <w:sz w:val="20"/>
                <w:szCs w:val="20"/>
              </w:rPr>
              <w:t>с</w:t>
            </w:r>
            <w:r w:rsidRPr="00AC3810">
              <w:rPr>
                <w:sz w:val="20"/>
                <w:szCs w:val="20"/>
              </w:rPr>
              <w:t>ферты, передаваемые бюджетам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000.202.49999.10.0000.150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180,6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180,6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000.2.07.00000.00.0000.150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b/>
                <w:bCs/>
                <w:sz w:val="20"/>
                <w:szCs w:val="20"/>
              </w:rPr>
            </w:pPr>
            <w:r w:rsidRPr="00AC381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000.2.07.05000.10.0000.150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-</w:t>
            </w:r>
          </w:p>
        </w:tc>
      </w:tr>
      <w:tr w:rsidR="00DB7B5B" w:rsidTr="00FD54DF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5B" w:rsidRPr="00AC3810" w:rsidRDefault="00DB7B5B">
            <w:pPr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center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000.2.07.05030.10.0000.150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B5B" w:rsidRPr="00AC3810" w:rsidRDefault="00DB7B5B">
            <w:pPr>
              <w:jc w:val="right"/>
              <w:rPr>
                <w:sz w:val="20"/>
                <w:szCs w:val="20"/>
              </w:rPr>
            </w:pPr>
            <w:r w:rsidRPr="00AC3810">
              <w:rPr>
                <w:sz w:val="20"/>
                <w:szCs w:val="20"/>
              </w:rPr>
              <w:t>-</w:t>
            </w:r>
          </w:p>
        </w:tc>
      </w:tr>
    </w:tbl>
    <w:p w:rsidR="00F43C79" w:rsidRDefault="00F43C79" w:rsidP="007C51C8">
      <w:pPr>
        <w:jc w:val="center"/>
        <w:rPr>
          <w:sz w:val="18"/>
          <w:szCs w:val="18"/>
        </w:rPr>
      </w:pPr>
    </w:p>
    <w:p w:rsidR="00F43C79" w:rsidRDefault="00F43C79" w:rsidP="002D336F">
      <w:pPr>
        <w:rPr>
          <w:sz w:val="18"/>
          <w:szCs w:val="18"/>
        </w:rPr>
      </w:pPr>
    </w:p>
    <w:p w:rsidR="002D336F" w:rsidRDefault="002D336F" w:rsidP="002D336F">
      <w:pPr>
        <w:rPr>
          <w:sz w:val="18"/>
          <w:szCs w:val="18"/>
        </w:rPr>
      </w:pPr>
    </w:p>
    <w:p w:rsidR="00F43C79" w:rsidRDefault="00F43C79" w:rsidP="004D42C5">
      <w:pPr>
        <w:jc w:val="both"/>
        <w:rPr>
          <w:b/>
        </w:rPr>
      </w:pPr>
      <w:r>
        <w:rPr>
          <w:b/>
        </w:rPr>
        <w:t>Верно:</w:t>
      </w:r>
    </w:p>
    <w:p w:rsidR="00E44B8D" w:rsidRPr="000F6927" w:rsidRDefault="00F43C79" w:rsidP="000F6927">
      <w:pPr>
        <w:jc w:val="both"/>
        <w:rPr>
          <w:b/>
        </w:rPr>
      </w:pPr>
      <w:r>
        <w:rPr>
          <w:b/>
        </w:rPr>
        <w:t xml:space="preserve">Секретарь Совета депутатов: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Н.И.Штода</w:t>
      </w:r>
      <w:proofErr w:type="spellEnd"/>
    </w:p>
    <w:p w:rsidR="00A47D10" w:rsidRDefault="00A47D10" w:rsidP="00063F24">
      <w:pPr>
        <w:jc w:val="right"/>
      </w:pPr>
    </w:p>
    <w:p w:rsidR="00F43C79" w:rsidRDefault="00F43C79" w:rsidP="00063F24">
      <w:pPr>
        <w:jc w:val="right"/>
      </w:pPr>
      <w:r>
        <w:t>Приложение 2 к решению Совета</w:t>
      </w:r>
    </w:p>
    <w:p w:rsidR="00F43C79" w:rsidRDefault="00F43C79" w:rsidP="00063F24">
      <w:pPr>
        <w:jc w:val="right"/>
      </w:pPr>
      <w:r>
        <w:t xml:space="preserve">депутатов Золотостепского </w:t>
      </w:r>
    </w:p>
    <w:p w:rsidR="00F43C79" w:rsidRDefault="00F43C79" w:rsidP="00063F24">
      <w:pPr>
        <w:jc w:val="right"/>
      </w:pPr>
      <w:r>
        <w:t>муниципального образования</w:t>
      </w:r>
    </w:p>
    <w:p w:rsidR="002A662F" w:rsidRDefault="002A662F" w:rsidP="002A662F">
      <w:pPr>
        <w:jc w:val="right"/>
      </w:pPr>
      <w:r>
        <w:t xml:space="preserve">от 28.04.2022 г. № 186 </w:t>
      </w:r>
    </w:p>
    <w:p w:rsidR="000F6927" w:rsidRDefault="000F6927" w:rsidP="000F6927">
      <w:pPr>
        <w:jc w:val="right"/>
      </w:pPr>
    </w:p>
    <w:p w:rsidR="00E44B8D" w:rsidRDefault="00E44B8D" w:rsidP="003C57BE">
      <w:pPr>
        <w:jc w:val="right"/>
      </w:pPr>
    </w:p>
    <w:p w:rsidR="00A47D10" w:rsidRPr="000F5BF8" w:rsidRDefault="00A47D10" w:rsidP="00A47D10">
      <w:pPr>
        <w:pStyle w:val="a3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6944B7">
        <w:rPr>
          <w:szCs w:val="28"/>
        </w:rPr>
        <w:t>20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A47D10" w:rsidRDefault="00A47D10" w:rsidP="00A47D10">
      <w:pPr>
        <w:pStyle w:val="a3"/>
        <w:rPr>
          <w:sz w:val="24"/>
        </w:rPr>
      </w:pPr>
    </w:p>
    <w:p w:rsidR="00A47D10" w:rsidRPr="00043824" w:rsidRDefault="00A47D10" w:rsidP="00A47D10">
      <w:pPr>
        <w:pStyle w:val="a3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1276"/>
        <w:gridCol w:w="1276"/>
        <w:gridCol w:w="1842"/>
        <w:gridCol w:w="1843"/>
      </w:tblGrid>
      <w:tr w:rsidR="00A47D10" w:rsidTr="00A47D10">
        <w:trPr>
          <w:trHeight w:val="497"/>
        </w:trPr>
        <w:tc>
          <w:tcPr>
            <w:tcW w:w="4537" w:type="dxa"/>
          </w:tcPr>
          <w:p w:rsidR="00A47D10" w:rsidRPr="000E4D7A" w:rsidRDefault="00A47D10" w:rsidP="00FD54DF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A47D10" w:rsidRPr="00166D33" w:rsidRDefault="00A47D10" w:rsidP="00FD54DF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47D10" w:rsidRPr="00166D33" w:rsidRDefault="00A47D10" w:rsidP="00FD54D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D33">
              <w:rPr>
                <w:b/>
                <w:bCs/>
                <w:sz w:val="20"/>
                <w:szCs w:val="20"/>
              </w:rPr>
              <w:t xml:space="preserve">Под </w:t>
            </w:r>
            <w:proofErr w:type="gramStart"/>
            <w:r w:rsidRPr="00166D33">
              <w:rPr>
                <w:b/>
                <w:bCs/>
                <w:sz w:val="20"/>
                <w:szCs w:val="20"/>
              </w:rPr>
              <w:t>-р</w:t>
            </w:r>
            <w:proofErr w:type="gramEnd"/>
            <w:r w:rsidRPr="00166D33">
              <w:rPr>
                <w:b/>
                <w:bCs/>
                <w:sz w:val="20"/>
                <w:szCs w:val="20"/>
              </w:rPr>
              <w:t>аздел</w:t>
            </w:r>
          </w:p>
        </w:tc>
        <w:tc>
          <w:tcPr>
            <w:tcW w:w="1842" w:type="dxa"/>
          </w:tcPr>
          <w:p w:rsidR="00A47D10" w:rsidRPr="00124E97" w:rsidRDefault="00A47D10" w:rsidP="00FD54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Годовой план</w:t>
            </w:r>
          </w:p>
        </w:tc>
        <w:tc>
          <w:tcPr>
            <w:tcW w:w="1843" w:type="dxa"/>
          </w:tcPr>
          <w:p w:rsidR="00A47D10" w:rsidRPr="00AE6A64" w:rsidRDefault="00A47D10" w:rsidP="00FD54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A47D10" w:rsidRPr="00B7275D" w:rsidTr="00A47D10">
        <w:tc>
          <w:tcPr>
            <w:tcW w:w="4537" w:type="dxa"/>
          </w:tcPr>
          <w:p w:rsidR="00A47D10" w:rsidRPr="00B7275D" w:rsidRDefault="00A47D10" w:rsidP="00FD54DF">
            <w:pPr>
              <w:jc w:val="center"/>
            </w:pPr>
            <w:r w:rsidRPr="00B7275D">
              <w:t>1</w:t>
            </w:r>
          </w:p>
        </w:tc>
        <w:tc>
          <w:tcPr>
            <w:tcW w:w="1276" w:type="dxa"/>
          </w:tcPr>
          <w:p w:rsidR="00A47D10" w:rsidRPr="00B7275D" w:rsidRDefault="00A47D10" w:rsidP="00FD54DF">
            <w:pPr>
              <w:jc w:val="center"/>
            </w:pPr>
            <w:r w:rsidRPr="00B7275D">
              <w:t>2</w:t>
            </w:r>
          </w:p>
        </w:tc>
        <w:tc>
          <w:tcPr>
            <w:tcW w:w="1276" w:type="dxa"/>
          </w:tcPr>
          <w:p w:rsidR="00A47D10" w:rsidRPr="00B7275D" w:rsidRDefault="00A47D10" w:rsidP="00FD54DF">
            <w:pPr>
              <w:jc w:val="center"/>
            </w:pPr>
            <w:r w:rsidRPr="00B7275D">
              <w:t>3</w:t>
            </w:r>
          </w:p>
        </w:tc>
        <w:tc>
          <w:tcPr>
            <w:tcW w:w="1842" w:type="dxa"/>
          </w:tcPr>
          <w:p w:rsidR="00A47D10" w:rsidRPr="00B7275D" w:rsidRDefault="00A47D10" w:rsidP="00FD54D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47D10" w:rsidRPr="00B7275D" w:rsidRDefault="00A47D10" w:rsidP="00FD54DF">
            <w:pPr>
              <w:jc w:val="center"/>
            </w:pPr>
            <w:r>
              <w:t>5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3471,0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3024,2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891,8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790,0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Функционирование  Правительства   Российской Федерации, высших  исполнительных 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1961,5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1731,9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617,7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502,3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234,2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234,2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sz w:val="22"/>
                <w:szCs w:val="22"/>
              </w:rPr>
            </w:pPr>
            <w:r w:rsidRPr="00AC3810"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234,2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234,2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3348,0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3181,1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b w:val="0"/>
                <w:sz w:val="22"/>
                <w:szCs w:val="22"/>
              </w:rPr>
            </w:pPr>
            <w:r w:rsidRPr="00AC3810"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388,8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265,9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b w:val="0"/>
                <w:sz w:val="22"/>
                <w:szCs w:val="22"/>
              </w:rPr>
            </w:pPr>
            <w:r w:rsidRPr="00AC3810"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2691,8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2647,8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b w:val="0"/>
                <w:sz w:val="22"/>
                <w:szCs w:val="22"/>
              </w:rPr>
            </w:pPr>
            <w:r w:rsidRPr="00AC3810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267,4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Cs/>
                <w:sz w:val="22"/>
                <w:szCs w:val="22"/>
              </w:rPr>
            </w:pPr>
            <w:r w:rsidRPr="00AC3810">
              <w:rPr>
                <w:bCs/>
                <w:sz w:val="22"/>
                <w:szCs w:val="22"/>
              </w:rPr>
              <w:t>267,4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pStyle w:val="3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2309,4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C3810">
              <w:rPr>
                <w:b/>
                <w:bCs/>
                <w:sz w:val="22"/>
                <w:szCs w:val="22"/>
              </w:rPr>
              <w:t>2031,6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632,7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503,0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194,6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138,2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1482,1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  <w:r w:rsidRPr="00AC3810">
              <w:rPr>
                <w:sz w:val="22"/>
                <w:szCs w:val="22"/>
              </w:rPr>
              <w:t>1390,4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9362,6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8471,1</w:t>
            </w:r>
          </w:p>
        </w:tc>
      </w:tr>
      <w:tr w:rsidR="00AC3810" w:rsidRPr="00B7275D" w:rsidTr="00A47D10">
        <w:tc>
          <w:tcPr>
            <w:tcW w:w="4537" w:type="dxa"/>
          </w:tcPr>
          <w:p w:rsidR="00AC3810" w:rsidRPr="00AC3810" w:rsidRDefault="00AC3810" w:rsidP="00950967">
            <w:pPr>
              <w:jc w:val="both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Результат исполнения бюджета (дефицит «</w:t>
            </w:r>
            <w:proofErr w:type="gramStart"/>
            <w:r w:rsidRPr="00AC3810">
              <w:rPr>
                <w:b/>
                <w:sz w:val="22"/>
                <w:szCs w:val="22"/>
              </w:rPr>
              <w:t>-»</w:t>
            </w:r>
            <w:proofErr w:type="gramEnd"/>
            <w:r w:rsidRPr="00AC3810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AC3810">
              <w:rPr>
                <w:b/>
                <w:sz w:val="22"/>
                <w:szCs w:val="22"/>
              </w:rPr>
              <w:t>профицит</w:t>
            </w:r>
            <w:proofErr w:type="spellEnd"/>
            <w:r w:rsidRPr="00AC3810">
              <w:rPr>
                <w:b/>
                <w:sz w:val="22"/>
                <w:szCs w:val="22"/>
              </w:rPr>
              <w:t xml:space="preserve"> «+»)</w:t>
            </w: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C3810" w:rsidRPr="00AC3810" w:rsidRDefault="00AC3810" w:rsidP="0095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-159,5</w:t>
            </w:r>
          </w:p>
        </w:tc>
        <w:tc>
          <w:tcPr>
            <w:tcW w:w="1843" w:type="dxa"/>
          </w:tcPr>
          <w:p w:rsidR="00AC3810" w:rsidRPr="00AC3810" w:rsidRDefault="00AC3810" w:rsidP="00950967">
            <w:pPr>
              <w:jc w:val="center"/>
              <w:rPr>
                <w:b/>
                <w:sz w:val="22"/>
                <w:szCs w:val="22"/>
              </w:rPr>
            </w:pPr>
            <w:r w:rsidRPr="00AC3810">
              <w:rPr>
                <w:b/>
                <w:sz w:val="22"/>
                <w:szCs w:val="22"/>
              </w:rPr>
              <w:t>-97,7</w:t>
            </w:r>
          </w:p>
        </w:tc>
      </w:tr>
    </w:tbl>
    <w:p w:rsidR="00F43C79" w:rsidRDefault="00F43C79" w:rsidP="003C57BE">
      <w:pPr>
        <w:jc w:val="right"/>
      </w:pPr>
    </w:p>
    <w:p w:rsidR="00F43C79" w:rsidRDefault="00F43C79" w:rsidP="00B36244">
      <w:pPr>
        <w:jc w:val="both"/>
        <w:rPr>
          <w:b/>
        </w:rPr>
      </w:pPr>
      <w:r>
        <w:rPr>
          <w:b/>
        </w:rPr>
        <w:t>Верно:</w:t>
      </w:r>
    </w:p>
    <w:p w:rsidR="00F43C79" w:rsidRDefault="00F43C79" w:rsidP="00B36244">
      <w:pPr>
        <w:rPr>
          <w:b/>
        </w:rPr>
      </w:pPr>
      <w:r>
        <w:rPr>
          <w:b/>
        </w:rPr>
        <w:t xml:space="preserve">Секретарь Совета депутатов: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Н.И.Штода</w:t>
      </w:r>
      <w:proofErr w:type="spellEnd"/>
    </w:p>
    <w:p w:rsidR="000F6927" w:rsidRDefault="000F6927" w:rsidP="00063F24">
      <w:pPr>
        <w:jc w:val="right"/>
      </w:pPr>
    </w:p>
    <w:p w:rsidR="00F43C79" w:rsidRDefault="00F43C79" w:rsidP="00063F24">
      <w:pPr>
        <w:jc w:val="right"/>
      </w:pPr>
      <w:r>
        <w:t xml:space="preserve"> Приложение 3 к решению Совета</w:t>
      </w:r>
    </w:p>
    <w:p w:rsidR="00F43C79" w:rsidRDefault="00F43C79" w:rsidP="00063F24">
      <w:pPr>
        <w:jc w:val="right"/>
      </w:pPr>
      <w:r>
        <w:t xml:space="preserve">депутатов Золотостепского </w:t>
      </w:r>
    </w:p>
    <w:p w:rsidR="00F43C79" w:rsidRDefault="00F43C79" w:rsidP="00063F24">
      <w:pPr>
        <w:jc w:val="right"/>
      </w:pPr>
      <w:r>
        <w:t>муниципального образования</w:t>
      </w:r>
    </w:p>
    <w:p w:rsidR="002A662F" w:rsidRDefault="002A662F" w:rsidP="002A662F">
      <w:pPr>
        <w:jc w:val="right"/>
      </w:pPr>
      <w:r>
        <w:t xml:space="preserve">от 28.04.2022 г. № 186 </w:t>
      </w:r>
    </w:p>
    <w:p w:rsidR="00DF0B0A" w:rsidRDefault="00DF0B0A" w:rsidP="00063F24">
      <w:pPr>
        <w:jc w:val="right"/>
        <w:rPr>
          <w:b/>
          <w:sz w:val="28"/>
          <w:szCs w:val="28"/>
        </w:rPr>
      </w:pPr>
    </w:p>
    <w:p w:rsidR="00F43C79" w:rsidRPr="00B36244" w:rsidRDefault="00A47D10" w:rsidP="003C57BE">
      <w:pPr>
        <w:jc w:val="center"/>
        <w:rPr>
          <w:b/>
          <w:bCs/>
        </w:rPr>
      </w:pPr>
      <w:r w:rsidRPr="00A47D10">
        <w:rPr>
          <w:b/>
          <w:bCs/>
        </w:rPr>
        <w:t>Источники внутреннего финансирования дефицита  бюджета Золотостепского муницип</w:t>
      </w:r>
      <w:r>
        <w:rPr>
          <w:b/>
          <w:bCs/>
        </w:rPr>
        <w:t>ального образования за 2020 год</w:t>
      </w:r>
    </w:p>
    <w:p w:rsidR="00F43C79" w:rsidRDefault="00F43C79" w:rsidP="003C57BE">
      <w:pPr>
        <w:jc w:val="center"/>
        <w:rPr>
          <w:b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3136"/>
        <w:gridCol w:w="1960"/>
        <w:gridCol w:w="1424"/>
      </w:tblGrid>
      <w:tr w:rsidR="00F43C79">
        <w:trPr>
          <w:trHeight w:val="4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Default="00F43C79" w:rsidP="007C51C8">
            <w:pPr>
              <w:jc w:val="center"/>
              <w:rPr>
                <w:bCs/>
              </w:rPr>
            </w:pPr>
          </w:p>
          <w:p w:rsidR="00F43C79" w:rsidRDefault="00F43C79" w:rsidP="007C51C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Default="00F43C79" w:rsidP="006C2E30">
            <w:pPr>
              <w:jc w:val="center"/>
            </w:pPr>
            <w:r>
              <w:t xml:space="preserve">Код источника </w:t>
            </w:r>
          </w:p>
          <w:p w:rsidR="00F43C79" w:rsidRDefault="00F43C79" w:rsidP="006C2E30">
            <w:pPr>
              <w:jc w:val="center"/>
            </w:pPr>
            <w:r>
              <w:t>финансирования</w:t>
            </w:r>
          </w:p>
          <w:p w:rsidR="00F43C79" w:rsidRDefault="00F43C79" w:rsidP="006C2E30">
            <w:pPr>
              <w:jc w:val="center"/>
            </w:pPr>
            <w:r>
              <w:t xml:space="preserve">дефицита бюджета </w:t>
            </w:r>
          </w:p>
          <w:p w:rsidR="00F43C79" w:rsidRDefault="00F43C79" w:rsidP="006C2E30">
            <w:pPr>
              <w:jc w:val="center"/>
            </w:pPr>
            <w:r>
              <w:t xml:space="preserve">по бюджетной </w:t>
            </w:r>
          </w:p>
          <w:p w:rsidR="00F43C79" w:rsidRDefault="00F43C79" w:rsidP="006C2E30">
            <w:pPr>
              <w:jc w:val="center"/>
              <w:rPr>
                <w:bCs/>
              </w:rPr>
            </w:pPr>
            <w:r>
              <w:t>классификации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9" w:rsidRDefault="00F43C79" w:rsidP="007C51C8">
            <w:pPr>
              <w:jc w:val="center"/>
            </w:pPr>
            <w:r>
              <w:t xml:space="preserve">Утвержденные </w:t>
            </w:r>
          </w:p>
          <w:p w:rsidR="00F43C79" w:rsidRDefault="00F43C79" w:rsidP="007C51C8">
            <w:pPr>
              <w:jc w:val="center"/>
            </w:pPr>
            <w:r>
              <w:t>бюджетные</w:t>
            </w:r>
          </w:p>
          <w:p w:rsidR="00F43C79" w:rsidRDefault="00F43C79" w:rsidP="007C51C8">
            <w:pPr>
              <w:jc w:val="center"/>
            </w:pPr>
            <w:r>
              <w:t>назначения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Default="00F43C79" w:rsidP="007C51C8">
            <w:pPr>
              <w:jc w:val="center"/>
            </w:pPr>
          </w:p>
          <w:p w:rsidR="00F43C79" w:rsidRDefault="00F43C79" w:rsidP="007C51C8">
            <w:pPr>
              <w:jc w:val="center"/>
              <w:rPr>
                <w:b/>
              </w:rPr>
            </w:pPr>
            <w:r>
              <w:t>Исполнено</w:t>
            </w:r>
          </w:p>
        </w:tc>
      </w:tr>
      <w:tr w:rsidR="00F43C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Pr="007A1279" w:rsidRDefault="00F43C79" w:rsidP="007C51C8">
            <w:pPr>
              <w:jc w:val="center"/>
              <w:rPr>
                <w:sz w:val="18"/>
                <w:szCs w:val="18"/>
              </w:rPr>
            </w:pPr>
            <w:r w:rsidRPr="007A1279">
              <w:rPr>
                <w:sz w:val="18"/>
                <w:szCs w:val="1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Pr="007A1279" w:rsidRDefault="00F43C79" w:rsidP="007C5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Pr="007A1279" w:rsidRDefault="00F43C79" w:rsidP="007C5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9" w:rsidRPr="007A1279" w:rsidRDefault="00F43C79" w:rsidP="007C5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Источники финансирования дефицита бюджета - всего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-147,0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 xml:space="preserve">Изменение остатков средств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159,5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-147,0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Изменение остатков средств на счетах по учету  средств бюджетов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159,5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-147,0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Увеличение остатков средств, всего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-9 203,1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-8 441,2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Увеличение прочих остатков денежных средств  бюджетов поселений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>000 01 05 02 01 10 0000 510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-9 203,1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-8 441,2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Уменьшение остатков средств, всего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9 362,6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8 538,9</w:t>
            </w:r>
          </w:p>
        </w:tc>
      </w:tr>
      <w:tr w:rsidR="00950967" w:rsidRPr="006C2E3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r>
              <w:t>Уменьшение прочих остатков денежных средств  бюджетов поселений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center"/>
            </w:pPr>
            <w:r>
              <w:t>000 01 05 02 01 10 0000 610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9 362,6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67" w:rsidRDefault="00950967">
            <w:pPr>
              <w:jc w:val="right"/>
            </w:pPr>
            <w:r>
              <w:t>8 538,9</w:t>
            </w:r>
          </w:p>
        </w:tc>
      </w:tr>
    </w:tbl>
    <w:p w:rsidR="00F43C79" w:rsidRDefault="00F43C79" w:rsidP="003C57BE">
      <w:pPr>
        <w:jc w:val="both"/>
      </w:pPr>
    </w:p>
    <w:p w:rsidR="00F43C79" w:rsidRDefault="00F43C79" w:rsidP="003C57BE">
      <w:pPr>
        <w:jc w:val="both"/>
      </w:pPr>
    </w:p>
    <w:p w:rsidR="00F43C79" w:rsidRDefault="00F43C79" w:rsidP="003C57BE">
      <w:pPr>
        <w:jc w:val="both"/>
        <w:rPr>
          <w:b/>
        </w:rPr>
      </w:pPr>
      <w:r>
        <w:rPr>
          <w:b/>
        </w:rPr>
        <w:t>Верно:</w:t>
      </w:r>
    </w:p>
    <w:p w:rsidR="00DB7B5B" w:rsidRDefault="00F43C79" w:rsidP="003C57BE">
      <w:pPr>
        <w:jc w:val="both"/>
        <w:rPr>
          <w:b/>
        </w:rPr>
      </w:pPr>
      <w:r>
        <w:rPr>
          <w:b/>
        </w:rPr>
        <w:t xml:space="preserve">Секретарь Совета депутатов: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Н.И.Штод</w:t>
      </w:r>
      <w:r w:rsidR="00950967">
        <w:rPr>
          <w:b/>
        </w:rPr>
        <w:t>а</w:t>
      </w:r>
      <w:proofErr w:type="spellEnd"/>
    </w:p>
    <w:p w:rsidR="0001460B" w:rsidRDefault="0001460B" w:rsidP="003C57BE">
      <w:pPr>
        <w:jc w:val="both"/>
        <w:rPr>
          <w:b/>
        </w:rPr>
      </w:pPr>
    </w:p>
    <w:p w:rsidR="00F43C79" w:rsidRDefault="00F43C79" w:rsidP="00063F24">
      <w:pPr>
        <w:jc w:val="right"/>
      </w:pPr>
      <w:r>
        <w:t>Приложение 4 к решению Совета</w:t>
      </w:r>
    </w:p>
    <w:p w:rsidR="00F43C79" w:rsidRDefault="00F43C79" w:rsidP="00063F24">
      <w:pPr>
        <w:jc w:val="right"/>
      </w:pPr>
      <w:r>
        <w:t xml:space="preserve">депутатов Золотостепского </w:t>
      </w:r>
    </w:p>
    <w:p w:rsidR="00F43C79" w:rsidRDefault="00F43C79" w:rsidP="00063F24">
      <w:pPr>
        <w:jc w:val="right"/>
      </w:pPr>
      <w:r>
        <w:t>муниципального образования</w:t>
      </w:r>
    </w:p>
    <w:p w:rsidR="002A662F" w:rsidRDefault="002A662F" w:rsidP="002A662F">
      <w:pPr>
        <w:jc w:val="right"/>
      </w:pPr>
      <w:r>
        <w:t xml:space="preserve">от 28.04.2022 г. № 186 </w:t>
      </w:r>
    </w:p>
    <w:p w:rsidR="00DB7B5B" w:rsidRDefault="00DB7B5B" w:rsidP="00DB7B5B">
      <w:pPr>
        <w:jc w:val="right"/>
      </w:pPr>
    </w:p>
    <w:p w:rsidR="00F43C79" w:rsidRDefault="00FD54DF" w:rsidP="00B36244">
      <w:pPr>
        <w:jc w:val="center"/>
        <w:rPr>
          <w:b/>
          <w:bCs/>
        </w:rPr>
      </w:pPr>
      <w:r w:rsidRPr="00FD54DF">
        <w:rPr>
          <w:b/>
          <w:bCs/>
        </w:rPr>
        <w:t>Ведомственная структура расходов  бюджета Золотостепского муниципального образования за 2020 год</w:t>
      </w:r>
    </w:p>
    <w:tbl>
      <w:tblPr>
        <w:tblW w:w="10906" w:type="dxa"/>
        <w:tblInd w:w="-452" w:type="dxa"/>
        <w:tblLayout w:type="fixed"/>
        <w:tblLook w:val="0000"/>
      </w:tblPr>
      <w:tblGrid>
        <w:gridCol w:w="3650"/>
        <w:gridCol w:w="236"/>
        <w:gridCol w:w="588"/>
        <w:gridCol w:w="839"/>
        <w:gridCol w:w="839"/>
        <w:gridCol w:w="1398"/>
        <w:gridCol w:w="979"/>
        <w:gridCol w:w="1245"/>
        <w:gridCol w:w="1132"/>
      </w:tblGrid>
      <w:tr w:rsidR="00407427" w:rsidRPr="006260BF" w:rsidTr="000D54B2">
        <w:trPr>
          <w:trHeight w:val="86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7" w:rsidRPr="00915BCF" w:rsidRDefault="00407427" w:rsidP="00407427">
            <w:pPr>
              <w:ind w:hanging="9"/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15BCF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7" w:rsidRPr="00915BCF" w:rsidRDefault="00407427" w:rsidP="00407427">
            <w:pPr>
              <w:jc w:val="center"/>
              <w:rPr>
                <w:b/>
                <w:bCs/>
                <w:sz w:val="18"/>
                <w:szCs w:val="18"/>
              </w:rPr>
            </w:pPr>
            <w:r w:rsidRPr="00915BCF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27" w:rsidRPr="00915BCF" w:rsidRDefault="00407427" w:rsidP="00407427">
            <w:pPr>
              <w:rPr>
                <w:b/>
                <w:bCs/>
                <w:sz w:val="20"/>
                <w:szCs w:val="20"/>
              </w:rPr>
            </w:pPr>
            <w:r w:rsidRPr="00915BCF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0742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27" w:rsidRPr="006260BF" w:rsidRDefault="00E906D0" w:rsidP="00E90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0967" w:rsidRPr="006260BF" w:rsidTr="000D54B2">
        <w:trPr>
          <w:trHeight w:val="68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 xml:space="preserve">Администрация Золотостепского муниципального образования Советского муниципального района </w:t>
            </w:r>
            <w:r w:rsidRPr="000D54B2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lastRenderedPageBreak/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9</w:t>
            </w:r>
            <w:r w:rsidR="00950967" w:rsidRPr="000D54B2">
              <w:rPr>
                <w:b/>
                <w:bCs/>
                <w:sz w:val="20"/>
                <w:szCs w:val="20"/>
              </w:rPr>
              <w:t xml:space="preserve">362,6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 xml:space="preserve">     8 471,1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3 471,0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3 024,2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891,8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790,0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891,8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790,0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891,8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790,0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711,2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609,4   </w:t>
            </w:r>
          </w:p>
        </w:tc>
      </w:tr>
      <w:tr w:rsidR="00950967" w:rsidRPr="006260BF" w:rsidTr="000D54B2">
        <w:trPr>
          <w:trHeight w:val="91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711,2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609,4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711,2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609,4   </w:t>
            </w:r>
          </w:p>
        </w:tc>
      </w:tr>
      <w:tr w:rsidR="00950967" w:rsidRPr="006260BF" w:rsidTr="000D54B2">
        <w:trPr>
          <w:trHeight w:val="463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81 3 00 78620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180,6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180,6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81 3 00 78620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180,6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180,6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81 3 00 78620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180,6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180,6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961,5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731,9   </w:t>
            </w:r>
          </w:p>
        </w:tc>
      </w:tr>
      <w:tr w:rsidR="00950967" w:rsidRPr="006260BF" w:rsidTr="000D54B2">
        <w:trPr>
          <w:trHeight w:val="401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944,9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715,3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944,9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715,3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822,8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593,3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822,8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593,3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822,8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593,3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EF5B19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81 3 00 06100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122,1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122,1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81 3 00 06100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122,1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122,1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EF5B19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81 3 00 06100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122,1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122,1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Расходы по исполнению отдельных </w:t>
            </w:r>
            <w:r w:rsidRPr="000D54B2">
              <w:rPr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</w:t>
            </w:r>
            <w:r w:rsidRPr="000D54B2">
              <w:rPr>
                <w:sz w:val="20"/>
                <w:szCs w:val="20"/>
              </w:rPr>
              <w:lastRenderedPageBreak/>
              <w:t xml:space="preserve">16,6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 xml:space="preserve">           16,6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87 2 00 00000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16,6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16,6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87 2 00 94100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16,6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16,6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87 2 00 94100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16,6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16,6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2A662F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87 2 00 94100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16,6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16,6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617,7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502,3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Муниципальная программа "Развитие муниципальной службы в администрации Золотостепского муниципального образования на 2019-2023 годы"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28 0 00 00000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604,0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488,7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D54B2">
              <w:rPr>
                <w:sz w:val="20"/>
                <w:szCs w:val="20"/>
              </w:rPr>
              <w:t>Золотостепском</w:t>
            </w:r>
            <w:proofErr w:type="spellEnd"/>
            <w:r w:rsidRPr="000D54B2">
              <w:rPr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28 0 01 00000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604,0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488,7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28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604,0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488,7   </w:t>
            </w:r>
          </w:p>
        </w:tc>
      </w:tr>
      <w:tr w:rsidR="00950967" w:rsidRPr="006260BF" w:rsidTr="000D54B2">
        <w:trPr>
          <w:trHeight w:val="317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28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604,0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488,7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28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604,0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488,7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 на 2021-2023 годы"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76 0 00 00000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6,4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6,4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76 0 01 00000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6,4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6,4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Повышение уровня организации подготовки и </w:t>
            </w:r>
            <w:proofErr w:type="gramStart"/>
            <w:r w:rsidRPr="000D54B2">
              <w:rPr>
                <w:sz w:val="20"/>
                <w:szCs w:val="20"/>
              </w:rPr>
              <w:t>проведения</w:t>
            </w:r>
            <w:proofErr w:type="gramEnd"/>
            <w:r w:rsidRPr="000D54B2">
              <w:rPr>
                <w:sz w:val="20"/>
                <w:szCs w:val="20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76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6,4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6,4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76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6,4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6,4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76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6,4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6,4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7,3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7,3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87 1 00 00000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2,8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87 1 00 94000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2,8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87 1 00 94000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2,8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2A662F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87 1 00 94000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2,8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4,5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4,5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Погашение кредиторской задолженности </w:t>
            </w:r>
            <w:r w:rsidRPr="000D54B2">
              <w:rPr>
                <w:sz w:val="20"/>
                <w:szCs w:val="20"/>
              </w:rPr>
              <w:lastRenderedPageBreak/>
              <w:t>прошлых лет, в том числе по программным мероприятиям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</w:t>
            </w:r>
            <w:r w:rsidRPr="000D54B2">
              <w:rPr>
                <w:sz w:val="20"/>
                <w:szCs w:val="20"/>
              </w:rPr>
              <w:lastRenderedPageBreak/>
              <w:t xml:space="preserve">4,5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 xml:space="preserve">             4,5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4,5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4,5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4,5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4,5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373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86 0 00 00000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86 5 00 00000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86 5 00 51180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86 5 00 51180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86 5 00 51180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234,2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234,2   </w:t>
            </w:r>
          </w:p>
        </w:tc>
      </w:tr>
      <w:tr w:rsidR="00950967" w:rsidRPr="006260BF" w:rsidTr="000D54B2">
        <w:trPr>
          <w:trHeight w:val="32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  <w:r w:rsidR="00950967" w:rsidRPr="000D54B2">
              <w:rPr>
                <w:sz w:val="20"/>
                <w:szCs w:val="20"/>
              </w:rPr>
              <w:t xml:space="preserve">348,0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  <w:r w:rsidR="00950967" w:rsidRPr="000D54B2">
              <w:rPr>
                <w:sz w:val="20"/>
                <w:szCs w:val="20"/>
              </w:rPr>
              <w:t xml:space="preserve">181,1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265,9   </w:t>
            </w:r>
          </w:p>
        </w:tc>
      </w:tr>
      <w:tr w:rsidR="00950967" w:rsidRPr="006260BF" w:rsidTr="000D54B2">
        <w:trPr>
          <w:trHeight w:val="47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0D54B2">
              <w:rPr>
                <w:sz w:val="20"/>
                <w:szCs w:val="20"/>
              </w:rPr>
              <w:t>Золотостепском</w:t>
            </w:r>
            <w:proofErr w:type="spellEnd"/>
            <w:r w:rsidRPr="000D54B2">
              <w:rPr>
                <w:sz w:val="20"/>
                <w:szCs w:val="20"/>
              </w:rPr>
              <w:t xml:space="preserve"> муниципальном образовании Советского </w:t>
            </w:r>
            <w:r w:rsidR="002A662F">
              <w:rPr>
                <w:sz w:val="20"/>
                <w:szCs w:val="20"/>
              </w:rPr>
              <w:t>муни</w:t>
            </w:r>
            <w:r w:rsidRPr="000D54B2">
              <w:rPr>
                <w:sz w:val="20"/>
                <w:szCs w:val="20"/>
              </w:rPr>
              <w:t>ц</w:t>
            </w:r>
            <w:r w:rsidR="002A662F">
              <w:rPr>
                <w:sz w:val="20"/>
                <w:szCs w:val="20"/>
              </w:rPr>
              <w:t>и</w:t>
            </w:r>
            <w:r w:rsidRPr="000D54B2">
              <w:rPr>
                <w:sz w:val="20"/>
                <w:szCs w:val="20"/>
              </w:rPr>
              <w:t>пального района на 2021-2023 годы"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74 0 00 00000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65,9   </w:t>
            </w:r>
          </w:p>
        </w:tc>
      </w:tr>
      <w:tr w:rsidR="00950967" w:rsidRPr="006260BF" w:rsidTr="000D54B2">
        <w:trPr>
          <w:trHeight w:val="488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Основное мероприятие "Повышение эффек</w:t>
            </w:r>
            <w:r w:rsidR="002A662F">
              <w:rPr>
                <w:sz w:val="20"/>
                <w:szCs w:val="20"/>
              </w:rPr>
              <w:t>тивности использования топливно-</w:t>
            </w:r>
            <w:r w:rsidRPr="000D54B2">
              <w:rPr>
                <w:sz w:val="20"/>
                <w:szCs w:val="20"/>
              </w:rPr>
              <w:t>энергетических ресурсов"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74 0 01 00000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65,9   </w:t>
            </w:r>
          </w:p>
        </w:tc>
      </w:tr>
      <w:tr w:rsidR="00950967" w:rsidRPr="006260BF" w:rsidTr="000D54B2">
        <w:trPr>
          <w:trHeight w:val="266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74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65,9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74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65,9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74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88,8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65,9   </w:t>
            </w:r>
          </w:p>
        </w:tc>
      </w:tr>
      <w:tr w:rsidR="00950967" w:rsidRPr="006260BF" w:rsidTr="000D54B2">
        <w:trPr>
          <w:trHeight w:val="30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300,0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200,0   </w:t>
            </w:r>
          </w:p>
        </w:tc>
      </w:tr>
      <w:tr w:rsidR="00950967" w:rsidRPr="006260BF" w:rsidTr="000D54B2">
        <w:trPr>
          <w:trHeight w:val="35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300,0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200,0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300,0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200,0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300,0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200,0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87 4 00 94500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300,0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200,0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Дорожное хозяйств</w:t>
            </w:r>
            <w:proofErr w:type="gramStart"/>
            <w:r w:rsidRPr="000D54B2">
              <w:rPr>
                <w:sz w:val="20"/>
                <w:szCs w:val="20"/>
              </w:rPr>
              <w:t>о(</w:t>
            </w:r>
            <w:proofErr w:type="gramEnd"/>
            <w:r w:rsidRPr="000D54B2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  <w:r w:rsidR="00950967" w:rsidRPr="000D54B2">
              <w:rPr>
                <w:sz w:val="20"/>
                <w:szCs w:val="20"/>
              </w:rPr>
              <w:t xml:space="preserve">691,8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950967" w:rsidRPr="000D54B2">
              <w:rPr>
                <w:sz w:val="20"/>
                <w:szCs w:val="20"/>
              </w:rPr>
              <w:t xml:space="preserve">647,8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 xml:space="preserve">Муниципальная программа "Повышение безопасности дорожного движения в </w:t>
            </w:r>
            <w:proofErr w:type="spellStart"/>
            <w:r w:rsidRPr="000D54B2">
              <w:rPr>
                <w:sz w:val="20"/>
                <w:szCs w:val="20"/>
              </w:rPr>
              <w:t>Золотостепском</w:t>
            </w:r>
            <w:proofErr w:type="spellEnd"/>
            <w:r w:rsidRPr="000D54B2">
              <w:rPr>
                <w:sz w:val="20"/>
                <w:szCs w:val="20"/>
              </w:rPr>
              <w:t xml:space="preserve"> муниципальном образовании на 2020-2023 годы"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  <w:r w:rsidR="00950967" w:rsidRPr="000D54B2">
              <w:rPr>
                <w:sz w:val="20"/>
                <w:szCs w:val="20"/>
              </w:rPr>
              <w:t xml:space="preserve">691,8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950967" w:rsidRPr="000D54B2">
              <w:rPr>
                <w:sz w:val="20"/>
                <w:szCs w:val="20"/>
              </w:rPr>
              <w:t xml:space="preserve">647,8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  <w:r w:rsidR="00950967" w:rsidRPr="000D54B2">
              <w:rPr>
                <w:sz w:val="20"/>
                <w:szCs w:val="20"/>
              </w:rPr>
              <w:t xml:space="preserve">691,8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950967" w:rsidRPr="000D54B2">
              <w:rPr>
                <w:sz w:val="20"/>
                <w:szCs w:val="20"/>
              </w:rPr>
              <w:t xml:space="preserve">647,8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342,8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298,8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342,8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298,8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342,8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298,8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Обеспечение капитального ремонта, ремонта и </w:t>
            </w:r>
            <w:proofErr w:type="gramStart"/>
            <w:r w:rsidRPr="000D54B2">
              <w:rPr>
                <w:sz w:val="20"/>
                <w:szCs w:val="20"/>
              </w:rPr>
              <w:t>содержания</w:t>
            </w:r>
            <w:proofErr w:type="gramEnd"/>
            <w:r w:rsidRPr="000D54B2">
              <w:rPr>
                <w:sz w:val="20"/>
                <w:szCs w:val="20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</w:t>
            </w:r>
            <w:r w:rsidR="000D54B2">
              <w:rPr>
                <w:sz w:val="20"/>
                <w:szCs w:val="20"/>
              </w:rPr>
              <w:t xml:space="preserve">    1</w:t>
            </w:r>
            <w:r w:rsidRPr="000D54B2">
              <w:rPr>
                <w:sz w:val="20"/>
                <w:szCs w:val="20"/>
              </w:rPr>
              <w:t xml:space="preserve">349,0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349,0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349,0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349,0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73 0 01 D4400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349,0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349,0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87 8 00 00000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87 8 00 60500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87 8 00 60500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87 8 00 60500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267,4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267,4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  <w:r w:rsidR="00950967" w:rsidRPr="000D54B2">
              <w:rPr>
                <w:sz w:val="20"/>
                <w:szCs w:val="20"/>
              </w:rPr>
              <w:t xml:space="preserve">309,4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950967" w:rsidRPr="000D54B2">
              <w:rPr>
                <w:sz w:val="20"/>
                <w:szCs w:val="20"/>
              </w:rPr>
              <w:t xml:space="preserve">031,6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632,7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71 0 00 00000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36,9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71 0 01 00000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36,9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71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36,9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46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71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36,9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71 0 01 V0000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36,9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595,8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595,8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595,8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595,8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595,8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503,0   </w:t>
            </w:r>
          </w:p>
        </w:tc>
      </w:tr>
      <w:tr w:rsidR="00950967" w:rsidRPr="006260BF" w:rsidTr="000D54B2">
        <w:trPr>
          <w:trHeight w:val="286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194,6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138,2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Муниципальная программа "Благоустройство территории Золотостепского муниципального образования на 2019-2023 годы"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194,6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138,2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2A662F">
              <w:rPr>
                <w:sz w:val="20"/>
                <w:szCs w:val="20"/>
              </w:rPr>
              <w:t>а</w:t>
            </w:r>
            <w:r w:rsidRPr="000D54B2">
              <w:rPr>
                <w:sz w:val="20"/>
                <w:szCs w:val="20"/>
              </w:rPr>
              <w:t>льного образования"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194,6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138,2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V1000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163,6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107,2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V1000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163,6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107,2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V1000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163,6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107,2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31,0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31,0   </w:t>
            </w:r>
          </w:p>
        </w:tc>
      </w:tr>
      <w:tr w:rsidR="00950967" w:rsidRPr="006260BF" w:rsidTr="000D54B2">
        <w:trPr>
          <w:trHeight w:val="18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31,0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31,0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75 0 01 V6000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31,0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31,0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482,1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390,4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83 0 00 00000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482,1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390,4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482,1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390,4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276,5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950967" w:rsidRPr="000D54B2">
              <w:rPr>
                <w:sz w:val="20"/>
                <w:szCs w:val="20"/>
              </w:rPr>
              <w:t xml:space="preserve">184,8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060,6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970,6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  <w:r w:rsidR="00950967" w:rsidRPr="000D54B2">
              <w:rPr>
                <w:sz w:val="20"/>
                <w:szCs w:val="20"/>
              </w:rPr>
              <w:t xml:space="preserve">060,6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970,6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214,6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212,9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214,6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212,9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1,3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1,3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0D54B2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83 8 00 04200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   1,3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1,3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83 8 00 06200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205,6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205,6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83 8 00 06200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205,6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205,6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Уплата налогов,</w:t>
            </w:r>
            <w:r w:rsidR="000D54B2">
              <w:rPr>
                <w:sz w:val="20"/>
                <w:szCs w:val="20"/>
              </w:rPr>
              <w:t xml:space="preserve"> </w:t>
            </w:r>
            <w:r w:rsidRPr="000D54B2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304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83 8 00 06200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    205,6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rPr>
                <w:sz w:val="20"/>
                <w:szCs w:val="20"/>
              </w:rPr>
            </w:pPr>
            <w:r w:rsidRPr="000D54B2">
              <w:rPr>
                <w:sz w:val="20"/>
                <w:szCs w:val="20"/>
              </w:rPr>
              <w:t xml:space="preserve">          205,6   </w:t>
            </w:r>
          </w:p>
        </w:tc>
      </w:tr>
      <w:tr w:rsidR="00950967" w:rsidRPr="006260BF" w:rsidTr="000D54B2">
        <w:trPr>
          <w:trHeight w:val="255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7" w:rsidRPr="000D54B2" w:rsidRDefault="00950967">
            <w:pPr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95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D54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9</w:t>
            </w:r>
            <w:r w:rsidR="00950967" w:rsidRPr="000D54B2">
              <w:rPr>
                <w:b/>
                <w:bCs/>
                <w:sz w:val="20"/>
                <w:szCs w:val="20"/>
              </w:rPr>
              <w:t xml:space="preserve">362,6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967" w:rsidRPr="000D54B2" w:rsidRDefault="000D5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8</w:t>
            </w:r>
            <w:r w:rsidR="00950967" w:rsidRPr="000D54B2">
              <w:rPr>
                <w:b/>
                <w:bCs/>
                <w:sz w:val="20"/>
                <w:szCs w:val="20"/>
              </w:rPr>
              <w:t xml:space="preserve">471,1   </w:t>
            </w:r>
          </w:p>
        </w:tc>
      </w:tr>
    </w:tbl>
    <w:p w:rsidR="00F43C79" w:rsidRDefault="00F43C79" w:rsidP="003C57BE">
      <w:pPr>
        <w:jc w:val="both"/>
        <w:rPr>
          <w:b/>
        </w:rPr>
      </w:pPr>
    </w:p>
    <w:p w:rsidR="00915BCF" w:rsidRDefault="00915BCF" w:rsidP="00F459BB">
      <w:pPr>
        <w:jc w:val="both"/>
        <w:rPr>
          <w:b/>
        </w:rPr>
      </w:pPr>
    </w:p>
    <w:p w:rsidR="00F43C79" w:rsidRDefault="00F43C79" w:rsidP="00F459BB">
      <w:pPr>
        <w:jc w:val="both"/>
        <w:rPr>
          <w:b/>
        </w:rPr>
      </w:pPr>
      <w:r>
        <w:rPr>
          <w:b/>
        </w:rPr>
        <w:t>Верно:</w:t>
      </w:r>
    </w:p>
    <w:p w:rsidR="00F43C79" w:rsidRDefault="00F43C79" w:rsidP="008C17AF">
      <w:pPr>
        <w:jc w:val="both"/>
        <w:rPr>
          <w:b/>
        </w:rPr>
      </w:pPr>
      <w:r>
        <w:rPr>
          <w:b/>
        </w:rPr>
        <w:t xml:space="preserve">Секретарь Совета депутатов: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Н.И.Штода</w:t>
      </w:r>
      <w:proofErr w:type="spellEnd"/>
    </w:p>
    <w:p w:rsidR="00F43C79" w:rsidRDefault="00F43C79" w:rsidP="003C57BE">
      <w:pPr>
        <w:jc w:val="right"/>
      </w:pPr>
    </w:p>
    <w:sectPr w:rsidR="00F43C79" w:rsidSect="008726A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4B539A"/>
    <w:rsid w:val="000063B7"/>
    <w:rsid w:val="0001460B"/>
    <w:rsid w:val="000168A5"/>
    <w:rsid w:val="00026895"/>
    <w:rsid w:val="00036706"/>
    <w:rsid w:val="00037118"/>
    <w:rsid w:val="00043824"/>
    <w:rsid w:val="00063F24"/>
    <w:rsid w:val="00071AAE"/>
    <w:rsid w:val="00071FA7"/>
    <w:rsid w:val="000D54B2"/>
    <w:rsid w:val="000E1A3E"/>
    <w:rsid w:val="000E54E4"/>
    <w:rsid w:val="000F6927"/>
    <w:rsid w:val="0011458D"/>
    <w:rsid w:val="00153399"/>
    <w:rsid w:val="001842BA"/>
    <w:rsid w:val="001B14F3"/>
    <w:rsid w:val="001D60E2"/>
    <w:rsid w:val="00215CFD"/>
    <w:rsid w:val="002263F8"/>
    <w:rsid w:val="00237DA6"/>
    <w:rsid w:val="00246C59"/>
    <w:rsid w:val="002575D2"/>
    <w:rsid w:val="00271BD1"/>
    <w:rsid w:val="00274616"/>
    <w:rsid w:val="00276D55"/>
    <w:rsid w:val="00281259"/>
    <w:rsid w:val="002A2C5D"/>
    <w:rsid w:val="002A2E80"/>
    <w:rsid w:val="002A662F"/>
    <w:rsid w:val="002C294D"/>
    <w:rsid w:val="002D336F"/>
    <w:rsid w:val="00325D76"/>
    <w:rsid w:val="00357A56"/>
    <w:rsid w:val="00365348"/>
    <w:rsid w:val="003972D5"/>
    <w:rsid w:val="003C0E0A"/>
    <w:rsid w:val="003C57BE"/>
    <w:rsid w:val="003D3388"/>
    <w:rsid w:val="003F0673"/>
    <w:rsid w:val="00407427"/>
    <w:rsid w:val="004129EF"/>
    <w:rsid w:val="00421FC8"/>
    <w:rsid w:val="00435FB9"/>
    <w:rsid w:val="00461347"/>
    <w:rsid w:val="00487698"/>
    <w:rsid w:val="004B539A"/>
    <w:rsid w:val="004C4321"/>
    <w:rsid w:val="004D3F54"/>
    <w:rsid w:val="004D42C5"/>
    <w:rsid w:val="004D734E"/>
    <w:rsid w:val="004E286D"/>
    <w:rsid w:val="004E5C99"/>
    <w:rsid w:val="00512585"/>
    <w:rsid w:val="0051319F"/>
    <w:rsid w:val="00536CD2"/>
    <w:rsid w:val="005427C5"/>
    <w:rsid w:val="00556AF9"/>
    <w:rsid w:val="00584D45"/>
    <w:rsid w:val="005A1B12"/>
    <w:rsid w:val="005D2ED5"/>
    <w:rsid w:val="005D307C"/>
    <w:rsid w:val="005E3B74"/>
    <w:rsid w:val="00601828"/>
    <w:rsid w:val="006127D3"/>
    <w:rsid w:val="006334EE"/>
    <w:rsid w:val="006363AA"/>
    <w:rsid w:val="00637137"/>
    <w:rsid w:val="00660618"/>
    <w:rsid w:val="006A1325"/>
    <w:rsid w:val="006A6C87"/>
    <w:rsid w:val="006B5DA7"/>
    <w:rsid w:val="006C2E30"/>
    <w:rsid w:val="006E5880"/>
    <w:rsid w:val="006E5E67"/>
    <w:rsid w:val="006F5E09"/>
    <w:rsid w:val="007761C2"/>
    <w:rsid w:val="007A1279"/>
    <w:rsid w:val="007C1837"/>
    <w:rsid w:val="007C51C8"/>
    <w:rsid w:val="00834BE1"/>
    <w:rsid w:val="00867349"/>
    <w:rsid w:val="008726AC"/>
    <w:rsid w:val="00890D3F"/>
    <w:rsid w:val="008C17AF"/>
    <w:rsid w:val="008C2780"/>
    <w:rsid w:val="008E6E06"/>
    <w:rsid w:val="008F14E0"/>
    <w:rsid w:val="00906F5E"/>
    <w:rsid w:val="00915BCF"/>
    <w:rsid w:val="00926452"/>
    <w:rsid w:val="009354DF"/>
    <w:rsid w:val="00936A70"/>
    <w:rsid w:val="00950967"/>
    <w:rsid w:val="00952892"/>
    <w:rsid w:val="00955A55"/>
    <w:rsid w:val="009A4D4E"/>
    <w:rsid w:val="009B33B0"/>
    <w:rsid w:val="009B685F"/>
    <w:rsid w:val="009F3CF5"/>
    <w:rsid w:val="009F3F7D"/>
    <w:rsid w:val="00A2042B"/>
    <w:rsid w:val="00A334F5"/>
    <w:rsid w:val="00A36178"/>
    <w:rsid w:val="00A419F6"/>
    <w:rsid w:val="00A47D10"/>
    <w:rsid w:val="00A65674"/>
    <w:rsid w:val="00A656C2"/>
    <w:rsid w:val="00A927FC"/>
    <w:rsid w:val="00A95CAE"/>
    <w:rsid w:val="00A96CCE"/>
    <w:rsid w:val="00AC3810"/>
    <w:rsid w:val="00B36244"/>
    <w:rsid w:val="00B44495"/>
    <w:rsid w:val="00B45617"/>
    <w:rsid w:val="00B45830"/>
    <w:rsid w:val="00B54AF3"/>
    <w:rsid w:val="00B7275D"/>
    <w:rsid w:val="00BA06BC"/>
    <w:rsid w:val="00BA5B77"/>
    <w:rsid w:val="00BB5192"/>
    <w:rsid w:val="00BD19E3"/>
    <w:rsid w:val="00BE77DC"/>
    <w:rsid w:val="00BF78BB"/>
    <w:rsid w:val="00C20D02"/>
    <w:rsid w:val="00C6518C"/>
    <w:rsid w:val="00C74337"/>
    <w:rsid w:val="00C9037D"/>
    <w:rsid w:val="00CA2CE8"/>
    <w:rsid w:val="00CA491C"/>
    <w:rsid w:val="00CE72B2"/>
    <w:rsid w:val="00CF4A6E"/>
    <w:rsid w:val="00D10A0A"/>
    <w:rsid w:val="00D237C9"/>
    <w:rsid w:val="00D433AD"/>
    <w:rsid w:val="00D458E6"/>
    <w:rsid w:val="00D970E8"/>
    <w:rsid w:val="00DB7B5B"/>
    <w:rsid w:val="00DD05BE"/>
    <w:rsid w:val="00DD6F76"/>
    <w:rsid w:val="00DF0B0A"/>
    <w:rsid w:val="00E02E7E"/>
    <w:rsid w:val="00E44B8D"/>
    <w:rsid w:val="00E74D43"/>
    <w:rsid w:val="00E906D0"/>
    <w:rsid w:val="00E92818"/>
    <w:rsid w:val="00EA3FD2"/>
    <w:rsid w:val="00EC500B"/>
    <w:rsid w:val="00ED0091"/>
    <w:rsid w:val="00EF5B19"/>
    <w:rsid w:val="00F26E68"/>
    <w:rsid w:val="00F43C79"/>
    <w:rsid w:val="00F459BB"/>
    <w:rsid w:val="00F839FE"/>
    <w:rsid w:val="00FA5986"/>
    <w:rsid w:val="00FB53D8"/>
    <w:rsid w:val="00FC4EC5"/>
    <w:rsid w:val="00FC5B81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39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B539A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B539A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5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B53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927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EC5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</cp:revision>
  <cp:lastPrinted>2019-03-18T12:26:00Z</cp:lastPrinted>
  <dcterms:created xsi:type="dcterms:W3CDTF">2022-04-25T07:25:00Z</dcterms:created>
  <dcterms:modified xsi:type="dcterms:W3CDTF">2022-04-25T07:28:00Z</dcterms:modified>
</cp:coreProperties>
</file>