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BC" w:rsidRDefault="00B059BC" w:rsidP="00B059BC">
      <w:pPr>
        <w:jc w:val="center"/>
      </w:pPr>
      <w:r>
        <w:rPr>
          <w:noProof/>
        </w:rPr>
        <w:drawing>
          <wp:inline distT="0" distB="0" distL="0" distR="0">
            <wp:extent cx="600075" cy="704850"/>
            <wp:effectExtent l="19050" t="0" r="9525" b="0"/>
            <wp:docPr id="6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9BC" w:rsidRDefault="00B059BC" w:rsidP="00B059B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АДМИНИСТРАЦИЯ</w:t>
      </w:r>
      <w:r>
        <w:rPr>
          <w:b/>
          <w:spacing w:val="24"/>
          <w:szCs w:val="28"/>
        </w:rPr>
        <w:br/>
        <w:t>ЗОЛОТОСТЕПСКОГО  МУНИЦИПАЛЬНОГО ОБРАЗОВАНИЯ</w:t>
      </w:r>
    </w:p>
    <w:p w:rsidR="00B059BC" w:rsidRDefault="00B059BC" w:rsidP="00B059B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B059BC" w:rsidRDefault="00B059BC" w:rsidP="00B059B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B059BC" w:rsidRDefault="00B059BC" w:rsidP="00B059BC">
      <w:pPr>
        <w:jc w:val="center"/>
        <w:rPr>
          <w:sz w:val="28"/>
          <w:szCs w:val="28"/>
        </w:rPr>
      </w:pPr>
    </w:p>
    <w:p w:rsidR="00B059BC" w:rsidRDefault="00B059BC" w:rsidP="00B059BC">
      <w:pPr>
        <w:jc w:val="center"/>
        <w:rPr>
          <w:b/>
          <w:sz w:val="32"/>
          <w:szCs w:val="32"/>
        </w:rPr>
      </w:pPr>
      <w:proofErr w:type="gramStart"/>
      <w:r w:rsidRPr="00817963">
        <w:rPr>
          <w:b/>
          <w:sz w:val="32"/>
          <w:szCs w:val="32"/>
        </w:rPr>
        <w:t>П</w:t>
      </w:r>
      <w:proofErr w:type="gramEnd"/>
      <w:r w:rsidRPr="00817963">
        <w:rPr>
          <w:b/>
          <w:sz w:val="32"/>
          <w:szCs w:val="32"/>
        </w:rPr>
        <w:t xml:space="preserve"> О С Т А Н О В Л Е Н И Е</w:t>
      </w:r>
    </w:p>
    <w:p w:rsidR="00B059BC" w:rsidRDefault="00B059BC" w:rsidP="00B059BC">
      <w:pPr>
        <w:tabs>
          <w:tab w:val="left" w:pos="44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059BC" w:rsidRPr="001D1A20" w:rsidRDefault="00B059BC" w:rsidP="00B059BC">
      <w:pPr>
        <w:tabs>
          <w:tab w:val="left" w:pos="4460"/>
        </w:tabs>
        <w:rPr>
          <w:sz w:val="28"/>
          <w:szCs w:val="28"/>
        </w:rPr>
      </w:pPr>
      <w:r>
        <w:rPr>
          <w:sz w:val="28"/>
          <w:szCs w:val="28"/>
        </w:rPr>
        <w:t>от 19.03.2024  № 15</w:t>
      </w:r>
    </w:p>
    <w:p w:rsidR="00B059BC" w:rsidRDefault="00B059BC" w:rsidP="00B059BC">
      <w:pPr>
        <w:tabs>
          <w:tab w:val="left" w:pos="4460"/>
        </w:tabs>
        <w:jc w:val="center"/>
        <w:rPr>
          <w:sz w:val="22"/>
          <w:szCs w:val="22"/>
        </w:rPr>
      </w:pPr>
      <w:proofErr w:type="gramStart"/>
      <w:r w:rsidRPr="00817963">
        <w:rPr>
          <w:sz w:val="22"/>
          <w:szCs w:val="22"/>
        </w:rPr>
        <w:t>с</w:t>
      </w:r>
      <w:proofErr w:type="gramEnd"/>
      <w:r w:rsidRPr="00817963">
        <w:rPr>
          <w:sz w:val="22"/>
          <w:szCs w:val="22"/>
        </w:rPr>
        <w:t>. Александровка</w:t>
      </w:r>
    </w:p>
    <w:p w:rsidR="00B059BC" w:rsidRDefault="00B059BC" w:rsidP="00B059BC">
      <w:pPr>
        <w:tabs>
          <w:tab w:val="left" w:pos="4460"/>
        </w:tabs>
        <w:jc w:val="center"/>
        <w:rPr>
          <w:sz w:val="28"/>
          <w:szCs w:val="28"/>
        </w:rPr>
      </w:pPr>
    </w:p>
    <w:p w:rsidR="00B059BC" w:rsidRDefault="00B059BC" w:rsidP="00B059BC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B059BC" w:rsidRDefault="00B059BC" w:rsidP="00B059BC">
      <w:pPr>
        <w:tabs>
          <w:tab w:val="left" w:pos="4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14 от 12.04.2022г. «</w:t>
      </w:r>
      <w:r w:rsidRPr="005011CF">
        <w:rPr>
          <w:rFonts w:eastAsia="Times New Roman"/>
          <w:b/>
          <w:sz w:val="28"/>
          <w:szCs w:val="28"/>
        </w:rPr>
        <w:t>О создании комиссии по проведению</w:t>
      </w:r>
      <w:r>
        <w:rPr>
          <w:rFonts w:eastAsia="Times New Roman"/>
          <w:b/>
          <w:sz w:val="28"/>
          <w:szCs w:val="28"/>
        </w:rPr>
        <w:t xml:space="preserve"> осмотра здания, сооружения или </w:t>
      </w:r>
      <w:r w:rsidRPr="005011CF">
        <w:rPr>
          <w:rFonts w:eastAsia="Times New Roman"/>
          <w:b/>
          <w:sz w:val="28"/>
          <w:szCs w:val="28"/>
        </w:rPr>
        <w:t>объекта незавершенного строительств</w:t>
      </w:r>
      <w:r>
        <w:rPr>
          <w:rFonts w:eastAsia="Times New Roman"/>
          <w:b/>
          <w:sz w:val="28"/>
          <w:szCs w:val="28"/>
        </w:rPr>
        <w:t xml:space="preserve">а при проведении мероприятий по </w:t>
      </w:r>
      <w:r w:rsidRPr="005011CF">
        <w:rPr>
          <w:rFonts w:eastAsia="Times New Roman"/>
          <w:b/>
          <w:sz w:val="28"/>
          <w:szCs w:val="28"/>
        </w:rPr>
        <w:t>выявлению правообладателей ранее учтенных объектов недвижимости на</w:t>
      </w:r>
      <w:r>
        <w:rPr>
          <w:rFonts w:eastAsia="Times New Roman"/>
          <w:b/>
          <w:sz w:val="28"/>
          <w:szCs w:val="28"/>
        </w:rPr>
        <w:t xml:space="preserve"> </w:t>
      </w:r>
      <w:r w:rsidRPr="005011CF">
        <w:rPr>
          <w:rFonts w:eastAsia="Times New Roman"/>
          <w:b/>
          <w:sz w:val="28"/>
          <w:szCs w:val="28"/>
        </w:rPr>
        <w:t xml:space="preserve">территории </w:t>
      </w:r>
      <w:r>
        <w:rPr>
          <w:rFonts w:eastAsia="Times New Roman"/>
          <w:b/>
          <w:sz w:val="28"/>
          <w:szCs w:val="28"/>
        </w:rPr>
        <w:t>Золотостеп</w:t>
      </w:r>
      <w:r w:rsidRPr="005011CF">
        <w:rPr>
          <w:rFonts w:eastAsia="Times New Roman"/>
          <w:b/>
          <w:sz w:val="28"/>
          <w:szCs w:val="28"/>
        </w:rPr>
        <w:t>ского муниципального образования</w:t>
      </w:r>
      <w:r>
        <w:rPr>
          <w:b/>
          <w:sz w:val="28"/>
          <w:szCs w:val="28"/>
        </w:rPr>
        <w:t>»</w:t>
      </w:r>
    </w:p>
    <w:p w:rsidR="00B059BC" w:rsidRDefault="00B059BC" w:rsidP="00B059BC">
      <w:pPr>
        <w:tabs>
          <w:tab w:val="left" w:pos="4460"/>
        </w:tabs>
        <w:rPr>
          <w:b/>
          <w:sz w:val="28"/>
          <w:szCs w:val="28"/>
        </w:rPr>
      </w:pPr>
    </w:p>
    <w:p w:rsidR="00B059BC" w:rsidRDefault="00B059BC" w:rsidP="00B059BC">
      <w:pPr>
        <w:tabs>
          <w:tab w:val="left" w:pos="4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произошедшими кадровыми изменениями и руководствуясь Уставом Золотостепского муниципального образования Советского муниципального района Саратовской области,  администрация Золотостепского муниципального образования ПОСТАНОВЛЯЕТ:</w:t>
      </w:r>
    </w:p>
    <w:p w:rsidR="00B059BC" w:rsidRPr="00106AB5" w:rsidRDefault="00B059BC" w:rsidP="00B059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приложение № 1 постановления администрации Золотостепского муниципального образования от 12.04.2022г. № 14  «</w:t>
      </w:r>
      <w:r w:rsidRPr="00106AB5">
        <w:rPr>
          <w:rFonts w:eastAsia="Times New Roman"/>
          <w:sz w:val="28"/>
          <w:szCs w:val="28"/>
        </w:rPr>
        <w:t>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Золотостепского муниципального образования</w:t>
      </w:r>
      <w:r w:rsidRPr="00106AB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изложив его в новой редакции.</w:t>
      </w:r>
    </w:p>
    <w:p w:rsidR="00B059BC" w:rsidRDefault="00B059BC" w:rsidP="00B059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его подписания.</w:t>
      </w:r>
    </w:p>
    <w:p w:rsidR="00B059BC" w:rsidRDefault="00B059BC" w:rsidP="00B059BC">
      <w:pPr>
        <w:tabs>
          <w:tab w:val="left" w:pos="4460"/>
        </w:tabs>
        <w:jc w:val="both"/>
        <w:rPr>
          <w:sz w:val="28"/>
          <w:szCs w:val="28"/>
        </w:rPr>
      </w:pPr>
    </w:p>
    <w:p w:rsidR="00B059BC" w:rsidRDefault="00B059BC" w:rsidP="00B059BC">
      <w:pPr>
        <w:tabs>
          <w:tab w:val="left" w:pos="4460"/>
        </w:tabs>
        <w:jc w:val="both"/>
        <w:rPr>
          <w:sz w:val="28"/>
          <w:szCs w:val="28"/>
        </w:rPr>
      </w:pPr>
    </w:p>
    <w:p w:rsidR="00B059BC" w:rsidRDefault="00B059BC" w:rsidP="00B059BC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Золотостепского </w:t>
      </w:r>
    </w:p>
    <w:p w:rsidR="00B059BC" w:rsidRDefault="00B059BC" w:rsidP="00B059BC">
      <w:pPr>
        <w:tabs>
          <w:tab w:val="left" w:pos="4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И.С. Водолазов</w:t>
      </w:r>
    </w:p>
    <w:p w:rsidR="00B059BC" w:rsidRDefault="00B059BC" w:rsidP="00B059BC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B059BC" w:rsidRDefault="00B059BC" w:rsidP="00B059BC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B059BC" w:rsidRDefault="00B059BC" w:rsidP="00B059BC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B059BC" w:rsidRDefault="00B059BC" w:rsidP="00B059BC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B059BC" w:rsidRDefault="00B059BC" w:rsidP="00B059BC">
      <w:pPr>
        <w:tabs>
          <w:tab w:val="left" w:pos="4460"/>
        </w:tabs>
        <w:jc w:val="both"/>
        <w:rPr>
          <w:b/>
          <w:sz w:val="28"/>
          <w:szCs w:val="28"/>
        </w:rPr>
      </w:pPr>
    </w:p>
    <w:p w:rsidR="00B059BC" w:rsidRDefault="00B059BC" w:rsidP="00B059BC"/>
    <w:p w:rsidR="00B059BC" w:rsidRDefault="00B059BC" w:rsidP="00B059BC"/>
    <w:p w:rsidR="00B059BC" w:rsidRDefault="00B059BC" w:rsidP="00B059BC"/>
    <w:p w:rsidR="00B059BC" w:rsidRDefault="00B059BC" w:rsidP="00B059BC"/>
    <w:p w:rsidR="00B059BC" w:rsidRDefault="00B059BC" w:rsidP="00B059BC"/>
    <w:p w:rsidR="00B059BC" w:rsidRDefault="00B059BC" w:rsidP="00B059BC"/>
    <w:p w:rsidR="00B059BC" w:rsidRDefault="00B059BC" w:rsidP="00B059BC"/>
    <w:p w:rsidR="00B059BC" w:rsidRDefault="00B059BC" w:rsidP="00B059BC"/>
    <w:p w:rsidR="00B059BC" w:rsidRDefault="00B059BC" w:rsidP="00B059BC"/>
    <w:p w:rsidR="00B059BC" w:rsidRPr="00E42307" w:rsidRDefault="00B059BC" w:rsidP="00B059BC">
      <w:pPr>
        <w:jc w:val="right"/>
        <w:rPr>
          <w:rFonts w:eastAsia="Times New Roman"/>
          <w:sz w:val="20"/>
          <w:szCs w:val="20"/>
        </w:rPr>
      </w:pPr>
      <w:r w:rsidRPr="00E42307">
        <w:rPr>
          <w:rFonts w:eastAsia="Times New Roman"/>
          <w:sz w:val="20"/>
          <w:szCs w:val="20"/>
        </w:rPr>
        <w:t>Приложение №</w:t>
      </w:r>
      <w:r w:rsidRPr="005011CF">
        <w:rPr>
          <w:rFonts w:eastAsia="Times New Roman"/>
          <w:sz w:val="20"/>
          <w:szCs w:val="20"/>
        </w:rPr>
        <w:t>1</w:t>
      </w:r>
      <w:r w:rsidRPr="005011CF">
        <w:rPr>
          <w:rFonts w:eastAsia="Times New Roman"/>
          <w:sz w:val="20"/>
          <w:szCs w:val="20"/>
        </w:rPr>
        <w:br/>
        <w:t>к постановлению администрации</w:t>
      </w:r>
      <w:r w:rsidRPr="005011CF"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>Золотостеп</w:t>
      </w:r>
      <w:r w:rsidRPr="00E42307">
        <w:rPr>
          <w:rFonts w:eastAsia="Times New Roman"/>
          <w:sz w:val="20"/>
          <w:szCs w:val="20"/>
        </w:rPr>
        <w:t xml:space="preserve">ского </w:t>
      </w:r>
      <w:proofErr w:type="gramStart"/>
      <w:r w:rsidRPr="00E42307">
        <w:rPr>
          <w:rFonts w:eastAsia="Times New Roman"/>
          <w:sz w:val="20"/>
          <w:szCs w:val="20"/>
        </w:rPr>
        <w:t>муниципального</w:t>
      </w:r>
      <w:proofErr w:type="gramEnd"/>
      <w:r w:rsidRPr="00E42307">
        <w:rPr>
          <w:rFonts w:eastAsia="Times New Roman"/>
          <w:sz w:val="20"/>
          <w:szCs w:val="20"/>
        </w:rPr>
        <w:t xml:space="preserve"> </w:t>
      </w:r>
    </w:p>
    <w:p w:rsidR="00B059BC" w:rsidRDefault="00B059BC" w:rsidP="00B059B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</w:t>
      </w:r>
      <w:r w:rsidRPr="00E42307">
        <w:rPr>
          <w:rFonts w:eastAsia="Times New Roman"/>
          <w:sz w:val="20"/>
          <w:szCs w:val="20"/>
        </w:rPr>
        <w:t xml:space="preserve">образования </w:t>
      </w:r>
      <w:r w:rsidRPr="005011CF">
        <w:rPr>
          <w:rFonts w:eastAsia="Times New Roman"/>
          <w:sz w:val="20"/>
          <w:szCs w:val="20"/>
        </w:rPr>
        <w:t xml:space="preserve">от </w:t>
      </w:r>
      <w:r>
        <w:rPr>
          <w:rFonts w:eastAsia="Times New Roman"/>
          <w:sz w:val="20"/>
          <w:szCs w:val="20"/>
        </w:rPr>
        <w:t>19</w:t>
      </w:r>
      <w:r w:rsidRPr="005011CF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>03</w:t>
      </w:r>
      <w:r w:rsidRPr="00E42307">
        <w:rPr>
          <w:rFonts w:eastAsia="Times New Roman"/>
          <w:sz w:val="20"/>
          <w:szCs w:val="20"/>
        </w:rPr>
        <w:t>.202</w:t>
      </w:r>
      <w:r>
        <w:rPr>
          <w:rFonts w:eastAsia="Times New Roman"/>
          <w:sz w:val="20"/>
          <w:szCs w:val="20"/>
        </w:rPr>
        <w:t>4</w:t>
      </w:r>
      <w:r w:rsidRPr="00E42307">
        <w:rPr>
          <w:rFonts w:eastAsia="Times New Roman"/>
          <w:sz w:val="20"/>
          <w:szCs w:val="20"/>
        </w:rPr>
        <w:t xml:space="preserve"> №</w:t>
      </w:r>
      <w:r>
        <w:rPr>
          <w:rFonts w:eastAsia="Times New Roman"/>
          <w:sz w:val="20"/>
          <w:szCs w:val="20"/>
        </w:rPr>
        <w:t xml:space="preserve"> 15</w:t>
      </w:r>
      <w:r w:rsidRPr="005011CF">
        <w:rPr>
          <w:rFonts w:eastAsia="Times New Roman"/>
          <w:sz w:val="28"/>
          <w:szCs w:val="28"/>
        </w:rPr>
        <w:br/>
      </w:r>
    </w:p>
    <w:p w:rsidR="00B059BC" w:rsidRDefault="00B059BC" w:rsidP="00B059BC">
      <w:pPr>
        <w:jc w:val="right"/>
        <w:rPr>
          <w:rFonts w:eastAsia="Times New Roman"/>
          <w:sz w:val="28"/>
          <w:szCs w:val="28"/>
        </w:rPr>
      </w:pPr>
    </w:p>
    <w:p w:rsidR="00B059BC" w:rsidRPr="00253A5C" w:rsidRDefault="00B059BC" w:rsidP="00B059BC">
      <w:pPr>
        <w:jc w:val="center"/>
        <w:rPr>
          <w:rFonts w:eastAsia="Times New Roman"/>
          <w:b/>
          <w:sz w:val="28"/>
          <w:szCs w:val="28"/>
        </w:rPr>
      </w:pPr>
      <w:r w:rsidRPr="005011CF">
        <w:rPr>
          <w:rFonts w:eastAsia="Times New Roman"/>
          <w:b/>
          <w:sz w:val="28"/>
          <w:szCs w:val="28"/>
        </w:rPr>
        <w:t>Состав</w:t>
      </w:r>
    </w:p>
    <w:p w:rsidR="00B059BC" w:rsidRPr="00253A5C" w:rsidRDefault="00B059BC" w:rsidP="00B059BC">
      <w:pPr>
        <w:jc w:val="center"/>
        <w:rPr>
          <w:rFonts w:eastAsia="Times New Roman"/>
          <w:b/>
          <w:sz w:val="28"/>
          <w:szCs w:val="28"/>
        </w:rPr>
      </w:pPr>
      <w:r w:rsidRPr="005011CF">
        <w:rPr>
          <w:rFonts w:eastAsia="Times New Roman"/>
          <w:b/>
          <w:sz w:val="28"/>
          <w:szCs w:val="28"/>
        </w:rPr>
        <w:t>комиссии по проведению осмотра зданий,</w:t>
      </w:r>
      <w:r w:rsidRPr="005011CF">
        <w:rPr>
          <w:rFonts w:eastAsia="Times New Roman"/>
          <w:b/>
          <w:sz w:val="28"/>
          <w:szCs w:val="28"/>
        </w:rPr>
        <w:br/>
        <w:t>сооружений или объектов незавершенного строительства</w:t>
      </w:r>
      <w:r w:rsidRPr="005011CF">
        <w:rPr>
          <w:rFonts w:eastAsia="Times New Roman"/>
          <w:b/>
          <w:sz w:val="28"/>
          <w:szCs w:val="28"/>
        </w:rPr>
        <w:br/>
        <w:t>при проведении мероприятий по выявлению правообладателей</w:t>
      </w:r>
      <w:r w:rsidRPr="005011CF">
        <w:rPr>
          <w:rFonts w:eastAsia="Times New Roman"/>
          <w:b/>
          <w:sz w:val="28"/>
          <w:szCs w:val="28"/>
        </w:rPr>
        <w:br/>
        <w:t>ранее учтенных объектов недвижимости</w:t>
      </w:r>
    </w:p>
    <w:p w:rsidR="00B059BC" w:rsidRDefault="00B059BC" w:rsidP="00B059BC">
      <w:pPr>
        <w:jc w:val="both"/>
        <w:rPr>
          <w:rFonts w:eastAsia="Times New Roman"/>
          <w:sz w:val="28"/>
          <w:szCs w:val="28"/>
        </w:rPr>
      </w:pPr>
    </w:p>
    <w:p w:rsidR="00B059BC" w:rsidRDefault="00B059BC" w:rsidP="00B059BC">
      <w:pPr>
        <w:jc w:val="both"/>
        <w:rPr>
          <w:rFonts w:eastAsia="Times New Roman"/>
          <w:sz w:val="28"/>
          <w:szCs w:val="28"/>
        </w:rPr>
      </w:pPr>
      <w:r w:rsidRPr="005011CF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</w:t>
      </w:r>
      <w:r w:rsidRPr="00253A5C">
        <w:rPr>
          <w:rFonts w:eastAsia="Times New Roman"/>
          <w:sz w:val="28"/>
          <w:szCs w:val="28"/>
        </w:rPr>
        <w:t>редседатель комиссии</w:t>
      </w:r>
      <w:r>
        <w:rPr>
          <w:rFonts w:eastAsia="Times New Roman"/>
          <w:sz w:val="28"/>
          <w:szCs w:val="28"/>
        </w:rPr>
        <w:t>:</w:t>
      </w:r>
    </w:p>
    <w:p w:rsidR="00B059BC" w:rsidRDefault="00B059BC" w:rsidP="00B059BC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Водолазов И.С. – </w:t>
      </w:r>
      <w:r w:rsidRPr="00EC5F76">
        <w:rPr>
          <w:rFonts w:eastAsia="Times New Roman"/>
          <w:sz w:val="28"/>
          <w:szCs w:val="28"/>
        </w:rPr>
        <w:t>глав</w:t>
      </w:r>
      <w:r>
        <w:rPr>
          <w:rFonts w:eastAsia="Times New Roman"/>
          <w:sz w:val="28"/>
          <w:szCs w:val="28"/>
        </w:rPr>
        <w:t xml:space="preserve">а </w:t>
      </w:r>
      <w:r w:rsidRPr="00EC5F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Золотостеп</w:t>
      </w:r>
      <w:r w:rsidRPr="00EC5F76">
        <w:rPr>
          <w:rFonts w:eastAsia="Times New Roman"/>
          <w:sz w:val="28"/>
          <w:szCs w:val="28"/>
        </w:rPr>
        <w:t>ского муниципального</w:t>
      </w:r>
      <w:r>
        <w:rPr>
          <w:rFonts w:eastAsia="Times New Roman"/>
          <w:sz w:val="28"/>
          <w:szCs w:val="28"/>
        </w:rPr>
        <w:t xml:space="preserve"> образования.</w:t>
      </w:r>
    </w:p>
    <w:p w:rsidR="00B059BC" w:rsidRDefault="00B059BC" w:rsidP="00B059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53A5C">
        <w:rPr>
          <w:rFonts w:eastAsia="Times New Roman"/>
          <w:sz w:val="28"/>
          <w:szCs w:val="28"/>
        </w:rPr>
        <w:t>екретарь комиссии</w:t>
      </w:r>
      <w:r>
        <w:rPr>
          <w:rFonts w:eastAsia="Times New Roman"/>
          <w:sz w:val="28"/>
          <w:szCs w:val="28"/>
        </w:rPr>
        <w:t>:</w:t>
      </w:r>
    </w:p>
    <w:p w:rsidR="00B059BC" w:rsidRDefault="00B059BC" w:rsidP="00B059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- Рахметова А.Т.</w:t>
      </w:r>
      <w:r w:rsidRPr="00253A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главный </w:t>
      </w:r>
      <w:r w:rsidRPr="00253A5C">
        <w:rPr>
          <w:rFonts w:eastAsia="Times New Roman"/>
          <w:sz w:val="28"/>
          <w:szCs w:val="28"/>
        </w:rPr>
        <w:t>специалист</w:t>
      </w:r>
      <w:r>
        <w:rPr>
          <w:rFonts w:eastAsia="Times New Roman"/>
          <w:sz w:val="28"/>
          <w:szCs w:val="28"/>
        </w:rPr>
        <w:t xml:space="preserve"> Золотостепс</w:t>
      </w:r>
      <w:r w:rsidRPr="00253A5C">
        <w:rPr>
          <w:rFonts w:eastAsia="Times New Roman"/>
          <w:sz w:val="28"/>
          <w:szCs w:val="28"/>
        </w:rPr>
        <w:t>кого муниципального образования</w:t>
      </w:r>
      <w:r>
        <w:rPr>
          <w:rFonts w:eastAsia="Times New Roman"/>
          <w:sz w:val="28"/>
          <w:szCs w:val="28"/>
        </w:rPr>
        <w:t>.</w:t>
      </w:r>
    </w:p>
    <w:p w:rsidR="00B059BC" w:rsidRDefault="00B059BC" w:rsidP="00B059B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комиссии:</w:t>
      </w:r>
      <w:r w:rsidRPr="005011CF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    </w:t>
      </w:r>
      <w:r w:rsidRPr="005011CF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Григорьева О.В.</w:t>
      </w:r>
      <w:r w:rsidRPr="005011CF"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>главный</w:t>
      </w:r>
      <w:r w:rsidRPr="00EC5F76">
        <w:rPr>
          <w:rFonts w:eastAsia="Times New Roman"/>
          <w:sz w:val="28"/>
          <w:szCs w:val="28"/>
        </w:rPr>
        <w:t xml:space="preserve"> специалист </w:t>
      </w:r>
      <w:r>
        <w:rPr>
          <w:rFonts w:eastAsia="Times New Roman"/>
          <w:sz w:val="28"/>
          <w:szCs w:val="28"/>
        </w:rPr>
        <w:t>Золотостеп</w:t>
      </w:r>
      <w:r w:rsidRPr="00EC5F76">
        <w:rPr>
          <w:rFonts w:eastAsia="Times New Roman"/>
          <w:sz w:val="28"/>
          <w:szCs w:val="28"/>
        </w:rPr>
        <w:t>ского муниципального</w:t>
      </w:r>
      <w:r>
        <w:rPr>
          <w:rFonts w:eastAsia="Times New Roman"/>
          <w:sz w:val="28"/>
          <w:szCs w:val="28"/>
        </w:rPr>
        <w:t xml:space="preserve"> образования;</w:t>
      </w:r>
    </w:p>
    <w:p w:rsidR="00B059BC" w:rsidRDefault="00B059BC" w:rsidP="00B059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- Сайфутдинова А.Д.</w:t>
      </w:r>
      <w:r w:rsidRPr="005011CF"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 xml:space="preserve">главный </w:t>
      </w:r>
      <w:r w:rsidRPr="00253A5C">
        <w:rPr>
          <w:rFonts w:eastAsia="Times New Roman"/>
          <w:sz w:val="28"/>
          <w:szCs w:val="28"/>
        </w:rPr>
        <w:t xml:space="preserve">специалист </w:t>
      </w:r>
      <w:r>
        <w:rPr>
          <w:rFonts w:eastAsia="Times New Roman"/>
          <w:sz w:val="28"/>
          <w:szCs w:val="28"/>
        </w:rPr>
        <w:t>Золотостеп</w:t>
      </w:r>
      <w:r w:rsidRPr="00253A5C">
        <w:rPr>
          <w:rFonts w:eastAsia="Times New Roman"/>
          <w:sz w:val="28"/>
          <w:szCs w:val="28"/>
        </w:rPr>
        <w:t>ского муниципального образования</w:t>
      </w:r>
      <w:r>
        <w:rPr>
          <w:rFonts w:eastAsia="Times New Roman"/>
          <w:sz w:val="28"/>
          <w:szCs w:val="28"/>
        </w:rPr>
        <w:t>.</w:t>
      </w:r>
    </w:p>
    <w:p w:rsidR="00B059BC" w:rsidRDefault="00B059BC" w:rsidP="00B059BC">
      <w:pPr>
        <w:jc w:val="both"/>
        <w:rPr>
          <w:rFonts w:eastAsia="Times New Roman"/>
          <w:sz w:val="28"/>
          <w:szCs w:val="28"/>
        </w:rPr>
      </w:pPr>
    </w:p>
    <w:p w:rsidR="00B059BC" w:rsidRDefault="00B059BC" w:rsidP="00B059BC">
      <w:pPr>
        <w:jc w:val="both"/>
        <w:rPr>
          <w:rFonts w:eastAsia="Times New Roman"/>
          <w:sz w:val="28"/>
          <w:szCs w:val="28"/>
        </w:rPr>
      </w:pPr>
    </w:p>
    <w:p w:rsidR="00B059BC" w:rsidRDefault="00B059BC" w:rsidP="00B059BC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Верно:</w:t>
      </w:r>
    </w:p>
    <w:p w:rsidR="00B059BC" w:rsidRDefault="00B059BC" w:rsidP="00B059BC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Главный  специалист  администрации </w:t>
      </w:r>
    </w:p>
    <w:p w:rsidR="00B059BC" w:rsidRPr="00106AB5" w:rsidRDefault="00B059BC" w:rsidP="00B059BC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муниципального образования                                             А.Т.Рахметова</w:t>
      </w:r>
    </w:p>
    <w:p w:rsidR="00B059BC" w:rsidRDefault="00B059BC" w:rsidP="00B059BC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59BC"/>
    <w:rsid w:val="00070A34"/>
    <w:rsid w:val="00623318"/>
    <w:rsid w:val="00715F90"/>
    <w:rsid w:val="00B059BC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BC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059B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059B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9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B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2024-03-19T09:23:00Z</dcterms:created>
  <dcterms:modified xsi:type="dcterms:W3CDTF">2024-03-19T09:25:00Z</dcterms:modified>
</cp:coreProperties>
</file>