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58" w:rsidRDefault="00941B58" w:rsidP="00941B58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44830" cy="712470"/>
            <wp:effectExtent l="19050" t="0" r="762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B58" w:rsidRDefault="00941B58" w:rsidP="00941B58">
      <w:pPr>
        <w:pStyle w:val="4"/>
        <w:spacing w:line="240" w:lineRule="auto"/>
      </w:pPr>
      <w:r>
        <w:t>АДМИНИСТРАЦИЯ</w:t>
      </w:r>
    </w:p>
    <w:p w:rsidR="00941B58" w:rsidRPr="00E759F9" w:rsidRDefault="00941B58" w:rsidP="00941B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lang w:eastAsia="ru-RU"/>
        </w:rPr>
      </w:pPr>
      <w:r>
        <w:rPr>
          <w:rFonts w:ascii="Times New Roman" w:hAnsi="Times New Roman" w:cs="Times New Roman"/>
          <w:b/>
          <w:sz w:val="26"/>
          <w:lang w:eastAsia="ru-RU"/>
        </w:rPr>
        <w:t>ЗОЛОТОСТЕПСКОГО МУНИЦИПАЛЬНОГО ОБРАЗОВАНИЯ</w:t>
      </w:r>
    </w:p>
    <w:p w:rsidR="00941B58" w:rsidRDefault="00941B58" w:rsidP="00941B58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941B58" w:rsidRDefault="00941B58" w:rsidP="00941B58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941B58" w:rsidRDefault="00941B58" w:rsidP="00941B58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941B58" w:rsidRPr="00CD5243" w:rsidRDefault="00941B58" w:rsidP="00941B58">
      <w:pPr>
        <w:framePr w:w="2941" w:h="361" w:hSpace="180" w:wrap="auto" w:vAnchor="page" w:hAnchor="page" w:x="1531" w:y="3571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540">
        <w:rPr>
          <w:rFonts w:ascii="Times New Roman" w:hAnsi="Times New Roman" w:cs="Times New Roman"/>
          <w:sz w:val="28"/>
          <w:szCs w:val="28"/>
        </w:rPr>
        <w:t xml:space="preserve">от  </w:t>
      </w:r>
      <w:r w:rsidR="00D44E64">
        <w:rPr>
          <w:rFonts w:ascii="Times New Roman" w:hAnsi="Times New Roman" w:cs="Times New Roman"/>
          <w:sz w:val="28"/>
          <w:szCs w:val="28"/>
        </w:rPr>
        <w:t>12</w:t>
      </w:r>
      <w:r w:rsidRPr="00A15540">
        <w:rPr>
          <w:rFonts w:ascii="Times New Roman" w:hAnsi="Times New Roman" w:cs="Times New Roman"/>
          <w:sz w:val="28"/>
          <w:szCs w:val="28"/>
        </w:rPr>
        <w:t xml:space="preserve">.09.2024 </w:t>
      </w:r>
      <w:r w:rsidRPr="00CD5243">
        <w:rPr>
          <w:rFonts w:ascii="Times New Roman" w:hAnsi="Times New Roman" w:cs="Times New Roman"/>
          <w:sz w:val="28"/>
          <w:szCs w:val="28"/>
        </w:rPr>
        <w:t xml:space="preserve"> №  </w:t>
      </w:r>
      <w:r w:rsidR="00D44E64">
        <w:rPr>
          <w:rFonts w:ascii="Times New Roman" w:hAnsi="Times New Roman" w:cs="Times New Roman"/>
          <w:sz w:val="28"/>
          <w:szCs w:val="28"/>
        </w:rPr>
        <w:t>56</w:t>
      </w:r>
    </w:p>
    <w:p w:rsidR="00941B58" w:rsidRPr="007C3C4B" w:rsidRDefault="00941B58" w:rsidP="00941B58">
      <w:pPr>
        <w:jc w:val="center"/>
        <w:rPr>
          <w:sz w:val="6"/>
          <w:szCs w:val="6"/>
        </w:rPr>
      </w:pPr>
    </w:p>
    <w:p w:rsidR="00941B58" w:rsidRDefault="00941B58" w:rsidP="00941B58">
      <w:pPr>
        <w:pStyle w:val="a5"/>
        <w:rPr>
          <w:sz w:val="12"/>
          <w:szCs w:val="12"/>
        </w:rPr>
      </w:pPr>
      <w:r>
        <w:rPr>
          <w:sz w:val="20"/>
        </w:rPr>
        <w:t xml:space="preserve">                     </w:t>
      </w:r>
    </w:p>
    <w:p w:rsidR="00941B58" w:rsidRDefault="00941B58" w:rsidP="00941B58">
      <w:pPr>
        <w:pStyle w:val="a5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</w:t>
      </w:r>
    </w:p>
    <w:p w:rsidR="00941B58" w:rsidRDefault="00941B58" w:rsidP="00941B58">
      <w:pPr>
        <w:pStyle w:val="a5"/>
        <w:jc w:val="center"/>
        <w:rPr>
          <w:sz w:val="20"/>
        </w:rPr>
      </w:pPr>
    </w:p>
    <w:p w:rsidR="00941B58" w:rsidRDefault="00941B58" w:rsidP="00941B58">
      <w:pPr>
        <w:pStyle w:val="a5"/>
        <w:jc w:val="center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Александровка</w:t>
      </w:r>
    </w:p>
    <w:p w:rsidR="00941B58" w:rsidRPr="00F41386" w:rsidRDefault="00941B58" w:rsidP="00941B58">
      <w:pPr>
        <w:pStyle w:val="a5"/>
        <w:rPr>
          <w:b/>
          <w:sz w:val="24"/>
          <w:szCs w:val="24"/>
        </w:rPr>
      </w:pPr>
    </w:p>
    <w:p w:rsidR="00941B58" w:rsidRPr="00646F7A" w:rsidRDefault="00941B58" w:rsidP="00941B58">
      <w:pPr>
        <w:pStyle w:val="a5"/>
        <w:jc w:val="both"/>
        <w:rPr>
          <w:b/>
          <w:bCs/>
          <w:color w:val="000000"/>
          <w:szCs w:val="28"/>
          <w:shd w:val="clear" w:color="auto" w:fill="FFFFFF"/>
        </w:rPr>
      </w:pPr>
      <w:r>
        <w:rPr>
          <w:b/>
        </w:rPr>
        <w:t xml:space="preserve">Об уточнении сведений, содержащихся в государственном адресном реестре </w:t>
      </w:r>
    </w:p>
    <w:p w:rsidR="00941B58" w:rsidRPr="00F41386" w:rsidRDefault="00941B58" w:rsidP="00941B58">
      <w:pPr>
        <w:pStyle w:val="a5"/>
        <w:rPr>
          <w:b/>
          <w:sz w:val="24"/>
          <w:szCs w:val="24"/>
        </w:rPr>
      </w:pPr>
    </w:p>
    <w:p w:rsidR="00941B58" w:rsidRPr="0070520E" w:rsidRDefault="00941B58" w:rsidP="0094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ходе проведения</w:t>
      </w:r>
      <w:r w:rsidRPr="00581D5E">
        <w:rPr>
          <w:sz w:val="28"/>
          <w:szCs w:val="28"/>
        </w:rPr>
        <w:t xml:space="preserve"> </w:t>
      </w:r>
      <w:r w:rsidRPr="00581D5E">
        <w:rPr>
          <w:rFonts w:ascii="Times New Roman" w:eastAsia="Calibri" w:hAnsi="Times New Roman" w:cs="Times New Roman"/>
          <w:sz w:val="28"/>
          <w:szCs w:val="28"/>
        </w:rPr>
        <w:t xml:space="preserve">объектов адресации на территории </w:t>
      </w:r>
      <w:r>
        <w:rPr>
          <w:rFonts w:ascii="Times New Roman" w:hAnsi="Times New Roman" w:cs="Times New Roman"/>
          <w:sz w:val="28"/>
          <w:szCs w:val="28"/>
        </w:rPr>
        <w:t>Золотостеп</w:t>
      </w:r>
      <w:r w:rsidRPr="00581D5E">
        <w:rPr>
          <w:rFonts w:ascii="Times New Roman" w:eastAsia="Calibri" w:hAnsi="Times New Roman" w:cs="Times New Roman"/>
          <w:sz w:val="28"/>
          <w:szCs w:val="28"/>
        </w:rPr>
        <w:t>ского муниципального образования, 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от 06.10.2003 № 131-ФЗ «Об  общих  принципах  организации  местного  самоуправления в  Российской  Федерации», постановлением  Правительства РФ от 19.11.2014 № 1221 «Об утверждении  Правил</w:t>
      </w:r>
      <w:proofErr w:type="gramEnd"/>
      <w:r w:rsidRPr="00581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81D5E">
        <w:rPr>
          <w:rFonts w:ascii="Times New Roman" w:eastAsia="Calibri" w:hAnsi="Times New Roman" w:cs="Times New Roman"/>
          <w:sz w:val="28"/>
          <w:szCs w:val="28"/>
        </w:rPr>
        <w:t>присвоения, изменения и аннулирования  адресов», руководствуясь, разделом 4  постановления Правительства РФ от 22.05.2015  № 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581D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05B50">
        <w:rPr>
          <w:rFonts w:ascii="Times New Roman" w:hAnsi="Times New Roman" w:cs="Times New Roman"/>
          <w:sz w:val="28"/>
          <w:szCs w:val="28"/>
        </w:rPr>
        <w:t xml:space="preserve"> руко</w:t>
      </w:r>
      <w:r>
        <w:rPr>
          <w:rFonts w:ascii="Times New Roman" w:hAnsi="Times New Roman" w:cs="Times New Roman"/>
          <w:sz w:val="28"/>
          <w:szCs w:val="28"/>
        </w:rPr>
        <w:t>водствуясь Уставом</w:t>
      </w:r>
      <w:r w:rsidRPr="00305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Золотостепского муниципального образования </w:t>
      </w:r>
      <w:r w:rsidRPr="00305B50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области, </w:t>
      </w:r>
      <w:r w:rsidRPr="00305B5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Золотостепского муниципального</w:t>
      </w:r>
      <w:r w:rsidRPr="00705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0520E">
        <w:rPr>
          <w:rFonts w:ascii="Times New Roman" w:hAnsi="Times New Roman" w:cs="Times New Roman"/>
          <w:sz w:val="28"/>
          <w:szCs w:val="28"/>
        </w:rPr>
        <w:t xml:space="preserve">  ПОСТАНОВЛЯЕТ:</w:t>
      </w:r>
      <w:proofErr w:type="gramEnd"/>
    </w:p>
    <w:p w:rsidR="00941B58" w:rsidRPr="001662FB" w:rsidRDefault="00941B58" w:rsidP="00941B58">
      <w:pPr>
        <w:pStyle w:val="a7"/>
        <w:ind w:firstLine="708"/>
        <w:jc w:val="both"/>
        <w:rPr>
          <w:sz w:val="28"/>
          <w:szCs w:val="28"/>
        </w:rPr>
      </w:pPr>
      <w:r w:rsidRPr="001662FB">
        <w:rPr>
          <w:sz w:val="28"/>
          <w:szCs w:val="28"/>
        </w:rPr>
        <w:t xml:space="preserve">1. </w:t>
      </w:r>
      <w:r>
        <w:rPr>
          <w:sz w:val="28"/>
          <w:szCs w:val="28"/>
        </w:rPr>
        <w:t>Уточнить реквизиты адреса, содержащиеся в Государственном адресном реестре, согласно приложению.</w:t>
      </w:r>
    </w:p>
    <w:p w:rsidR="00941B58" w:rsidRDefault="00941B58" w:rsidP="00941B5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</w:t>
      </w:r>
      <w:r>
        <w:rPr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941B58" w:rsidRDefault="00941B58" w:rsidP="00941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1B58" w:rsidRPr="00F41386" w:rsidRDefault="00941B58" w:rsidP="00941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1B58" w:rsidRPr="0070520E" w:rsidRDefault="00941B58" w:rsidP="00941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Золотостеп</w:t>
      </w:r>
      <w:r w:rsidRPr="0070520E">
        <w:rPr>
          <w:rFonts w:ascii="Times New Roman" w:eastAsia="Calibri" w:hAnsi="Times New Roman" w:cs="Times New Roman"/>
          <w:b/>
          <w:sz w:val="28"/>
          <w:szCs w:val="28"/>
        </w:rPr>
        <w:t>ского</w:t>
      </w:r>
    </w:p>
    <w:p w:rsidR="00941B58" w:rsidRPr="009D580C" w:rsidRDefault="00941B58" w:rsidP="009D580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941B58" w:rsidRPr="009D580C" w:rsidSect="00715F90">
          <w:pgSz w:w="11906" w:h="16838"/>
          <w:pgMar w:top="397" w:right="850" w:bottom="851" w:left="1418" w:header="709" w:footer="709" w:gutter="0"/>
          <w:cols w:space="708"/>
          <w:docGrid w:linePitch="360"/>
        </w:sectPr>
      </w:pP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 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И.С. Водолазов</w:t>
      </w:r>
    </w:p>
    <w:p w:rsidR="00070A34" w:rsidRPr="00941B58" w:rsidRDefault="00070A34" w:rsidP="009D580C">
      <w:pPr>
        <w:rPr>
          <w:rFonts w:ascii="Times New Roman" w:hAnsi="Times New Roman" w:cs="Times New Roman"/>
        </w:rPr>
      </w:pPr>
    </w:p>
    <w:sectPr w:rsidR="00070A34" w:rsidRPr="00941B58" w:rsidSect="000A0D60">
      <w:pgSz w:w="16838" w:h="11906" w:orient="landscape" w:code="9"/>
      <w:pgMar w:top="567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60E1"/>
    <w:multiLevelType w:val="hybridMultilevel"/>
    <w:tmpl w:val="B646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1B58"/>
    <w:rsid w:val="00070A34"/>
    <w:rsid w:val="000A0D60"/>
    <w:rsid w:val="00715F90"/>
    <w:rsid w:val="00941B58"/>
    <w:rsid w:val="009D580C"/>
    <w:rsid w:val="00B8546F"/>
    <w:rsid w:val="00CB4884"/>
    <w:rsid w:val="00D44E64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58"/>
    <w:pPr>
      <w:spacing w:after="200" w:line="276" w:lineRule="auto"/>
      <w:jc w:val="left"/>
    </w:pPr>
  </w:style>
  <w:style w:type="paragraph" w:styleId="4">
    <w:name w:val="heading 4"/>
    <w:basedOn w:val="a"/>
    <w:next w:val="a"/>
    <w:link w:val="40"/>
    <w:qFormat/>
    <w:rsid w:val="00941B58"/>
    <w:pPr>
      <w:keepNext/>
      <w:spacing w:after="0" w:line="252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41B5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41B5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41B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41B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41B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941B58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locked/>
    <w:rsid w:val="00941B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4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B5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41B58"/>
    <w:pPr>
      <w:jc w:val="left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41B58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2024-09-12T09:46:00Z</dcterms:created>
  <dcterms:modified xsi:type="dcterms:W3CDTF">2024-09-12T10:14:00Z</dcterms:modified>
</cp:coreProperties>
</file>