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1A" w:rsidRDefault="00E7751A" w:rsidP="00E7751A">
      <w:pPr>
        <w:ind w:right="566"/>
        <w:jc w:val="center"/>
      </w:pPr>
      <w:r>
        <w:rPr>
          <w:noProof/>
        </w:rPr>
        <w:drawing>
          <wp:inline distT="0" distB="0" distL="0" distR="0">
            <wp:extent cx="546100" cy="735965"/>
            <wp:effectExtent l="19050" t="0" r="6350" b="0"/>
            <wp:docPr id="1" name="Рисунок 1" descr="Описание: 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E7751A" w:rsidRPr="0077495A" w:rsidRDefault="00E7751A" w:rsidP="00E7751A">
      <w:pPr>
        <w:ind w:right="566"/>
        <w:jc w:val="center"/>
        <w:rPr>
          <w:rFonts w:ascii="Courier New" w:hAnsi="Courier New"/>
          <w:b/>
          <w:spacing w:val="20"/>
          <w:sz w:val="28"/>
          <w:szCs w:val="28"/>
        </w:rPr>
      </w:pPr>
      <w:r w:rsidRPr="0077495A">
        <w:rPr>
          <w:b/>
          <w:sz w:val="28"/>
          <w:szCs w:val="28"/>
        </w:rPr>
        <w:t>АДМИНИСТРАЦИЯ</w:t>
      </w:r>
    </w:p>
    <w:p w:rsidR="00E7751A" w:rsidRPr="0077495A" w:rsidRDefault="00E7751A" w:rsidP="00E7751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>ЗОЛОТОСТЕПСКОГО  МУНИЦИПАЛЬНОГО  ОБРАЗОВАНИЯ</w:t>
      </w:r>
    </w:p>
    <w:p w:rsidR="00E7751A" w:rsidRPr="0077495A" w:rsidRDefault="00E7751A" w:rsidP="00E7751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>СОВЕТСКОГО МУНИЦИПАЛЬНОГО  РАЙОНА</w:t>
      </w:r>
    </w:p>
    <w:p w:rsidR="00E7751A" w:rsidRPr="0077495A" w:rsidRDefault="00E7751A" w:rsidP="00E7751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 xml:space="preserve"> САРАТОВСКОЙ ОБЛАСТИ</w:t>
      </w:r>
    </w:p>
    <w:p w:rsidR="00E7751A" w:rsidRPr="0077495A" w:rsidRDefault="00E7751A" w:rsidP="00E7751A">
      <w:pPr>
        <w:pStyle w:val="2"/>
        <w:jc w:val="left"/>
        <w:rPr>
          <w:szCs w:val="28"/>
        </w:rPr>
      </w:pPr>
    </w:p>
    <w:p w:rsidR="00E7751A" w:rsidRPr="0077495A" w:rsidRDefault="00E7751A" w:rsidP="00E7751A">
      <w:pPr>
        <w:pStyle w:val="2"/>
        <w:ind w:left="-567"/>
        <w:rPr>
          <w:szCs w:val="28"/>
        </w:rPr>
      </w:pPr>
      <w:r w:rsidRPr="0077495A">
        <w:rPr>
          <w:szCs w:val="28"/>
        </w:rPr>
        <w:t>ПОСТАНОВЛЕНИЕ</w:t>
      </w:r>
    </w:p>
    <w:p w:rsidR="00E7751A" w:rsidRPr="003D65FD" w:rsidRDefault="00E7751A" w:rsidP="00E7751A">
      <w:pPr>
        <w:jc w:val="both"/>
        <w:rPr>
          <w:b/>
          <w:sz w:val="28"/>
          <w:szCs w:val="28"/>
        </w:rPr>
      </w:pPr>
      <w:r w:rsidRPr="003D65FD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D65FD">
        <w:rPr>
          <w:sz w:val="28"/>
          <w:szCs w:val="28"/>
        </w:rPr>
        <w:t xml:space="preserve">                             </w:t>
      </w:r>
    </w:p>
    <w:p w:rsidR="00E7751A" w:rsidRPr="00AA70E8" w:rsidRDefault="00E7751A" w:rsidP="00E7751A">
      <w:pPr>
        <w:jc w:val="both"/>
        <w:rPr>
          <w:sz w:val="28"/>
          <w:szCs w:val="28"/>
        </w:rPr>
      </w:pPr>
      <w:r w:rsidRPr="000B12E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12.11.2024 </w:t>
      </w:r>
      <w:r w:rsidRPr="000B12EF">
        <w:rPr>
          <w:sz w:val="28"/>
          <w:szCs w:val="28"/>
        </w:rPr>
        <w:t>№</w:t>
      </w:r>
      <w:r w:rsidRPr="000B12EF">
        <w:rPr>
          <w:sz w:val="24"/>
        </w:rPr>
        <w:t xml:space="preserve"> </w:t>
      </w:r>
      <w:r>
        <w:rPr>
          <w:sz w:val="28"/>
          <w:szCs w:val="28"/>
        </w:rPr>
        <w:t>72</w:t>
      </w:r>
    </w:p>
    <w:p w:rsidR="00E7751A" w:rsidRDefault="00E7751A" w:rsidP="00E7751A">
      <w:pPr>
        <w:pStyle w:val="21"/>
        <w:ind w:firstLine="4253"/>
        <w:rPr>
          <w:sz w:val="22"/>
        </w:rPr>
      </w:pPr>
      <w:proofErr w:type="gramStart"/>
      <w:r>
        <w:rPr>
          <w:sz w:val="22"/>
        </w:rPr>
        <w:t>с</w:t>
      </w:r>
      <w:proofErr w:type="gramEnd"/>
      <w:r>
        <w:rPr>
          <w:sz w:val="22"/>
        </w:rPr>
        <w:t>. Александровка</w:t>
      </w:r>
    </w:p>
    <w:p w:rsidR="00E7751A" w:rsidRDefault="00E7751A" w:rsidP="00E7751A">
      <w:pPr>
        <w:pStyle w:val="a7"/>
        <w:ind w:firstLine="0"/>
        <w:rPr>
          <w:b/>
        </w:rPr>
      </w:pPr>
    </w:p>
    <w:p w:rsidR="00E7751A" w:rsidRDefault="00E7751A" w:rsidP="00E7751A">
      <w:pPr>
        <w:pStyle w:val="a7"/>
        <w:ind w:right="2266" w:firstLine="0"/>
        <w:rPr>
          <w:b/>
          <w:szCs w:val="28"/>
        </w:rPr>
      </w:pPr>
      <w:r>
        <w:rPr>
          <w:b/>
        </w:rPr>
        <w:t xml:space="preserve">О внесении изменений в постановление администрации Золотостепского муниципального образования Советского муниципального района от 03.11.2023 </w:t>
      </w:r>
      <w:r w:rsidRPr="00C0574E">
        <w:rPr>
          <w:b/>
        </w:rPr>
        <w:t>№ 70</w:t>
      </w:r>
    </w:p>
    <w:p w:rsidR="00E7751A" w:rsidRDefault="00E7751A" w:rsidP="00E7751A">
      <w:pPr>
        <w:pStyle w:val="a7"/>
        <w:ind w:firstLine="0"/>
        <w:rPr>
          <w:b/>
        </w:rPr>
      </w:pPr>
    </w:p>
    <w:p w:rsidR="00E7751A" w:rsidRPr="005F78A1" w:rsidRDefault="00E7751A" w:rsidP="00E7751A">
      <w:pPr>
        <w:pStyle w:val="ab"/>
        <w:spacing w:before="0" w:beforeAutospacing="0" w:after="0"/>
        <w:ind w:firstLine="706"/>
        <w:jc w:val="both"/>
        <w:rPr>
          <w:sz w:val="28"/>
          <w:szCs w:val="28"/>
        </w:rPr>
      </w:pPr>
      <w:r w:rsidRPr="005F78A1">
        <w:rPr>
          <w:sz w:val="28"/>
          <w:szCs w:val="28"/>
        </w:rPr>
        <w:t>Руководствуясь Федеральным законом от 2.03.2007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№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 xml:space="preserve">25-ФЗ «О муниципальной службе в Российской Федерации», </w:t>
      </w:r>
      <w:hyperlink r:id="rId7" w:history="1">
        <w:r w:rsidRPr="005F78A1">
          <w:rPr>
            <w:rStyle w:val="aa"/>
            <w:color w:val="auto"/>
            <w:szCs w:val="28"/>
          </w:rPr>
          <w:t>Федеральным закон</w:t>
        </w:r>
      </w:hyperlink>
      <w:r w:rsidRPr="005F78A1">
        <w:rPr>
          <w:color w:val="auto"/>
          <w:sz w:val="28"/>
          <w:szCs w:val="28"/>
        </w:rPr>
        <w:t>ом</w:t>
      </w:r>
      <w:r w:rsidRPr="005F78A1">
        <w:rPr>
          <w:sz w:val="28"/>
          <w:szCs w:val="28"/>
        </w:rPr>
        <w:t xml:space="preserve"> от 6.10.2003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№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 w:rsidRPr="005F78A1">
        <w:rPr>
          <w:sz w:val="28"/>
          <w:szCs w:val="28"/>
        </w:rPr>
        <w:t>з</w:t>
      </w:r>
      <w:hyperlink r:id="rId8" w:history="1">
        <w:r w:rsidRPr="005F78A1">
          <w:rPr>
            <w:rStyle w:val="aa"/>
            <w:color w:val="auto"/>
            <w:szCs w:val="28"/>
          </w:rPr>
          <w:t>акон</w:t>
        </w:r>
        <w:proofErr w:type="gramEnd"/>
      </w:hyperlink>
      <w:r w:rsidRPr="005F78A1">
        <w:rPr>
          <w:sz w:val="28"/>
          <w:szCs w:val="28"/>
        </w:rPr>
        <w:t>ом Саратовской области от 02.08.2007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№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157-ЗСО «О некоторых вопросах муниципальной службы в Саратовской области» и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ПОСТАНОВЛЯЕТ:</w:t>
      </w:r>
      <w:bookmarkStart w:id="0" w:name="sub_1"/>
      <w:bookmarkEnd w:id="0"/>
    </w:p>
    <w:p w:rsidR="00E7751A" w:rsidRDefault="00E7751A" w:rsidP="00E7751A">
      <w:pPr>
        <w:pStyle w:val="ab"/>
        <w:spacing w:before="0" w:beforeAutospacing="0" w:after="0"/>
        <w:ind w:firstLine="706"/>
        <w:jc w:val="both"/>
        <w:rPr>
          <w:sz w:val="28"/>
          <w:szCs w:val="28"/>
        </w:rPr>
      </w:pPr>
      <w:r w:rsidRPr="005F78A1">
        <w:rPr>
          <w:sz w:val="28"/>
          <w:szCs w:val="28"/>
        </w:rPr>
        <w:t>1. Внести в постановление администрации Золотостепского муниципального образования Советского муниципального района от 03.11.2023 № 70 «Об</w:t>
      </w:r>
      <w:r w:rsidRPr="005F78A1">
        <w:rPr>
          <w:b/>
          <w:sz w:val="28"/>
          <w:szCs w:val="28"/>
        </w:rPr>
        <w:t xml:space="preserve"> </w:t>
      </w:r>
      <w:r w:rsidRPr="005F78A1">
        <w:rPr>
          <w:sz w:val="28"/>
          <w:szCs w:val="28"/>
        </w:rPr>
        <w:t>утверждении муниципальной программы «Развитие муниципальной службы в администрации Золотостепского муниципального образования» следующие изменения:</w:t>
      </w:r>
    </w:p>
    <w:p w:rsidR="00E7751A" w:rsidRDefault="00E7751A" w:rsidP="00E7751A">
      <w:pPr>
        <w:pStyle w:val="af0"/>
        <w:ind w:left="0" w:firstLine="708"/>
        <w:jc w:val="both"/>
        <w:rPr>
          <w:rFonts w:eastAsia="Calibri"/>
          <w:szCs w:val="28"/>
          <w:lang w:val="ru-RU"/>
        </w:rPr>
      </w:pPr>
      <w:r w:rsidRPr="00E7751A">
        <w:rPr>
          <w:rFonts w:eastAsia="Calibri"/>
          <w:szCs w:val="28"/>
          <w:lang w:val="ru-RU"/>
        </w:rPr>
        <w:t>- в паспорте программы строк</w:t>
      </w:r>
      <w:r>
        <w:rPr>
          <w:rFonts w:eastAsia="Calibri"/>
          <w:szCs w:val="28"/>
          <w:lang w:val="ru-RU"/>
        </w:rPr>
        <w:t>и «Сроки реализации Программы»,</w:t>
      </w:r>
      <w:r w:rsidRPr="00E7751A">
        <w:rPr>
          <w:rFonts w:eastAsia="Calibri"/>
          <w:szCs w:val="28"/>
          <w:lang w:val="ru-RU"/>
        </w:rPr>
        <w:t xml:space="preserve"> «</w:t>
      </w:r>
      <w:r w:rsidRPr="00E7751A">
        <w:rPr>
          <w:szCs w:val="28"/>
          <w:lang w:val="ru-RU"/>
        </w:rPr>
        <w:t>Объемы и источники финансирования программы»</w:t>
      </w:r>
      <w:r w:rsidRPr="00E7751A">
        <w:rPr>
          <w:rFonts w:eastAsia="Calibri"/>
          <w:szCs w:val="28"/>
          <w:lang w:val="ru-RU"/>
        </w:rPr>
        <w:t xml:space="preserve"> изложить в новой редакции:</w:t>
      </w:r>
    </w:p>
    <w:tbl>
      <w:tblPr>
        <w:tblW w:w="9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59"/>
        <w:gridCol w:w="7571"/>
      </w:tblGrid>
      <w:tr w:rsidR="00E7751A" w:rsidTr="00F51C5E">
        <w:trPr>
          <w:trHeight w:val="1013"/>
          <w:tblCellSpacing w:w="0" w:type="dxa"/>
        </w:trPr>
        <w:tc>
          <w:tcPr>
            <w:tcW w:w="2055" w:type="dxa"/>
          </w:tcPr>
          <w:p w:rsidR="00E7751A" w:rsidRDefault="00E7751A" w:rsidP="00F51C5E">
            <w:pPr>
              <w:pStyle w:val="ab"/>
              <w:spacing w:after="0"/>
            </w:pPr>
            <w:r>
              <w:rPr>
                <w:b/>
                <w:bCs/>
                <w:sz w:val="27"/>
                <w:szCs w:val="27"/>
              </w:rPr>
              <w:t>Сроки реализации Программы</w:t>
            </w:r>
          </w:p>
        </w:tc>
        <w:tc>
          <w:tcPr>
            <w:tcW w:w="7440" w:type="dxa"/>
          </w:tcPr>
          <w:p w:rsidR="00E7751A" w:rsidRPr="000170E7" w:rsidRDefault="00E7751A" w:rsidP="00F51C5E">
            <w:pPr>
              <w:pStyle w:val="ab"/>
              <w:spacing w:after="0"/>
              <w:rPr>
                <w:color w:val="auto"/>
              </w:rPr>
            </w:pPr>
            <w:r w:rsidRPr="000170E7">
              <w:rPr>
                <w:color w:val="auto"/>
                <w:sz w:val="27"/>
                <w:szCs w:val="27"/>
              </w:rPr>
              <w:t>2024-202</w:t>
            </w:r>
            <w:r>
              <w:rPr>
                <w:color w:val="auto"/>
                <w:sz w:val="27"/>
                <w:szCs w:val="27"/>
              </w:rPr>
              <w:t>7</w:t>
            </w:r>
            <w:r w:rsidRPr="000170E7">
              <w:rPr>
                <w:color w:val="auto"/>
                <w:sz w:val="27"/>
                <w:szCs w:val="27"/>
              </w:rPr>
              <w:t xml:space="preserve"> годы</w:t>
            </w:r>
          </w:p>
          <w:p w:rsidR="00E7751A" w:rsidRPr="000170E7" w:rsidRDefault="00E7751A" w:rsidP="00F51C5E">
            <w:pPr>
              <w:pStyle w:val="ab"/>
              <w:rPr>
                <w:color w:val="auto"/>
              </w:rPr>
            </w:pPr>
          </w:p>
        </w:tc>
      </w:tr>
      <w:tr w:rsidR="00E7751A" w:rsidTr="00F51C5E">
        <w:trPr>
          <w:tblCellSpacing w:w="0" w:type="dxa"/>
        </w:trPr>
        <w:tc>
          <w:tcPr>
            <w:tcW w:w="2055" w:type="dxa"/>
          </w:tcPr>
          <w:p w:rsidR="00E7751A" w:rsidRDefault="00E7751A" w:rsidP="00F51C5E">
            <w:pPr>
              <w:pStyle w:val="ab"/>
              <w:spacing w:after="0"/>
            </w:pPr>
            <w:r>
              <w:rPr>
                <w:b/>
                <w:bCs/>
                <w:sz w:val="27"/>
                <w:szCs w:val="27"/>
              </w:rPr>
              <w:t>Объемы и источники финансирования Программы</w:t>
            </w:r>
          </w:p>
          <w:p w:rsidR="00E7751A" w:rsidRDefault="00E7751A" w:rsidP="00F51C5E">
            <w:pPr>
              <w:pStyle w:val="ab"/>
            </w:pPr>
          </w:p>
        </w:tc>
        <w:tc>
          <w:tcPr>
            <w:tcW w:w="7440" w:type="dxa"/>
          </w:tcPr>
          <w:p w:rsidR="00E7751A" w:rsidRPr="000170E7" w:rsidRDefault="00E7751A" w:rsidP="004118C4">
            <w:pPr>
              <w:pStyle w:val="western"/>
              <w:rPr>
                <w:color w:val="auto"/>
              </w:rPr>
            </w:pPr>
            <w:r w:rsidRPr="000170E7">
              <w:rPr>
                <w:color w:val="auto"/>
                <w:sz w:val="27"/>
                <w:szCs w:val="27"/>
              </w:rPr>
              <w:t>Финансирование Программы осуществляется за счет средств местного бюджета.</w:t>
            </w:r>
            <w:r w:rsidRPr="000170E7">
              <w:rPr>
                <w:color w:val="auto"/>
              </w:rPr>
              <w:t xml:space="preserve"> </w:t>
            </w:r>
            <w:r w:rsidRPr="000170E7">
              <w:rPr>
                <w:color w:val="auto"/>
                <w:sz w:val="27"/>
                <w:szCs w:val="27"/>
              </w:rPr>
              <w:t>Общий прогнозный объем финансирования Программы на 2024-202</w:t>
            </w:r>
            <w:r>
              <w:rPr>
                <w:color w:val="auto"/>
                <w:sz w:val="27"/>
                <w:szCs w:val="27"/>
              </w:rPr>
              <w:t>7</w:t>
            </w:r>
            <w:r w:rsidRPr="000170E7">
              <w:rPr>
                <w:color w:val="auto"/>
                <w:sz w:val="27"/>
                <w:szCs w:val="27"/>
              </w:rPr>
              <w:t xml:space="preserve"> годы составляет –  </w:t>
            </w:r>
            <w:r>
              <w:rPr>
                <w:color w:val="auto"/>
                <w:sz w:val="27"/>
                <w:szCs w:val="27"/>
              </w:rPr>
              <w:t>1</w:t>
            </w:r>
            <w:r w:rsidR="004118C4">
              <w:rPr>
                <w:color w:val="auto"/>
                <w:sz w:val="27"/>
                <w:szCs w:val="27"/>
              </w:rPr>
              <w:t>115</w:t>
            </w:r>
            <w:r>
              <w:rPr>
                <w:color w:val="auto"/>
                <w:sz w:val="27"/>
                <w:szCs w:val="27"/>
              </w:rPr>
              <w:t>,8</w:t>
            </w:r>
            <w:r w:rsidRPr="000170E7">
              <w:rPr>
                <w:color w:val="auto"/>
                <w:sz w:val="27"/>
                <w:szCs w:val="27"/>
              </w:rPr>
              <w:t xml:space="preserve"> тыс. рублей, из которых – </w:t>
            </w:r>
            <w:r w:rsidR="00EC6C69">
              <w:rPr>
                <w:color w:val="auto"/>
                <w:sz w:val="27"/>
                <w:szCs w:val="27"/>
              </w:rPr>
              <w:t>5</w:t>
            </w:r>
            <w:r w:rsidR="004118C4">
              <w:rPr>
                <w:color w:val="auto"/>
                <w:sz w:val="27"/>
                <w:szCs w:val="27"/>
              </w:rPr>
              <w:t>77,</w:t>
            </w:r>
            <w:r w:rsidR="00EC6C69">
              <w:rPr>
                <w:color w:val="auto"/>
                <w:sz w:val="27"/>
                <w:szCs w:val="27"/>
              </w:rPr>
              <w:t>6</w:t>
            </w:r>
            <w:r w:rsidRPr="000170E7">
              <w:rPr>
                <w:color w:val="auto"/>
                <w:sz w:val="27"/>
                <w:szCs w:val="27"/>
              </w:rPr>
              <w:t xml:space="preserve"> тыс. руб. приходится на 202</w:t>
            </w:r>
            <w:r>
              <w:rPr>
                <w:color w:val="auto"/>
                <w:sz w:val="27"/>
                <w:szCs w:val="27"/>
              </w:rPr>
              <w:t>4</w:t>
            </w:r>
            <w:r w:rsidRPr="000170E7">
              <w:rPr>
                <w:color w:val="auto"/>
                <w:sz w:val="27"/>
                <w:szCs w:val="27"/>
              </w:rPr>
              <w:t xml:space="preserve"> год; </w:t>
            </w:r>
            <w:r w:rsidR="004118C4">
              <w:rPr>
                <w:color w:val="auto"/>
                <w:sz w:val="27"/>
                <w:szCs w:val="27"/>
              </w:rPr>
              <w:t>577</w:t>
            </w:r>
            <w:r>
              <w:rPr>
                <w:color w:val="auto"/>
                <w:sz w:val="27"/>
                <w:szCs w:val="27"/>
              </w:rPr>
              <w:t>,6</w:t>
            </w:r>
            <w:r w:rsidRPr="000170E7">
              <w:rPr>
                <w:color w:val="auto"/>
                <w:sz w:val="27"/>
                <w:szCs w:val="27"/>
              </w:rPr>
              <w:t xml:space="preserve"> тыс. руб. – 202</w:t>
            </w:r>
            <w:r>
              <w:rPr>
                <w:color w:val="auto"/>
                <w:sz w:val="27"/>
                <w:szCs w:val="27"/>
              </w:rPr>
              <w:t>5</w:t>
            </w:r>
            <w:r w:rsidRPr="000170E7">
              <w:rPr>
                <w:color w:val="auto"/>
                <w:sz w:val="27"/>
                <w:szCs w:val="27"/>
              </w:rPr>
              <w:t xml:space="preserve"> год; </w:t>
            </w:r>
            <w:r w:rsidR="004118C4">
              <w:rPr>
                <w:color w:val="auto"/>
                <w:sz w:val="27"/>
                <w:szCs w:val="27"/>
              </w:rPr>
              <w:t>168,0</w:t>
            </w:r>
            <w:r w:rsidRPr="000170E7">
              <w:rPr>
                <w:color w:val="auto"/>
                <w:sz w:val="27"/>
                <w:szCs w:val="27"/>
              </w:rPr>
              <w:t xml:space="preserve"> тыс. руб. – 202</w:t>
            </w:r>
            <w:r>
              <w:rPr>
                <w:color w:val="auto"/>
                <w:sz w:val="27"/>
                <w:szCs w:val="27"/>
              </w:rPr>
              <w:t>6 год; 168,0</w:t>
            </w:r>
            <w:r w:rsidR="00EC6C69">
              <w:rPr>
                <w:color w:val="auto"/>
                <w:sz w:val="27"/>
                <w:szCs w:val="27"/>
              </w:rPr>
              <w:t xml:space="preserve"> </w:t>
            </w:r>
            <w:r>
              <w:rPr>
                <w:color w:val="auto"/>
                <w:sz w:val="27"/>
                <w:szCs w:val="27"/>
              </w:rPr>
              <w:t>тыс</w:t>
            </w:r>
            <w:proofErr w:type="gramStart"/>
            <w:r>
              <w:rPr>
                <w:color w:val="auto"/>
                <w:sz w:val="27"/>
                <w:szCs w:val="27"/>
              </w:rPr>
              <w:t>.р</w:t>
            </w:r>
            <w:proofErr w:type="gramEnd"/>
            <w:r>
              <w:rPr>
                <w:color w:val="auto"/>
                <w:sz w:val="27"/>
                <w:szCs w:val="27"/>
              </w:rPr>
              <w:t>уб. – 2027 год.</w:t>
            </w:r>
            <w:r w:rsidRPr="000170E7">
              <w:rPr>
                <w:color w:val="auto"/>
                <w:sz w:val="27"/>
                <w:szCs w:val="27"/>
              </w:rPr>
              <w:t xml:space="preserve"> </w:t>
            </w:r>
          </w:p>
        </w:tc>
      </w:tr>
    </w:tbl>
    <w:p w:rsidR="00E7751A" w:rsidRPr="00E7751A" w:rsidRDefault="00E7751A" w:rsidP="00E7751A">
      <w:pPr>
        <w:pStyle w:val="af0"/>
        <w:ind w:left="0" w:firstLine="708"/>
        <w:jc w:val="both"/>
        <w:rPr>
          <w:rFonts w:eastAsia="Calibri"/>
          <w:szCs w:val="28"/>
          <w:lang w:val="ru-RU"/>
        </w:rPr>
      </w:pPr>
    </w:p>
    <w:p w:rsidR="00E7751A" w:rsidRPr="005F78A1" w:rsidRDefault="00E7751A" w:rsidP="00E7751A">
      <w:pPr>
        <w:pStyle w:val="ab"/>
        <w:spacing w:before="0" w:beforeAutospacing="0" w:after="0"/>
        <w:ind w:firstLine="706"/>
        <w:jc w:val="both"/>
        <w:rPr>
          <w:sz w:val="28"/>
          <w:szCs w:val="28"/>
        </w:rPr>
      </w:pPr>
    </w:p>
    <w:p w:rsidR="00E7751A" w:rsidRPr="005F78A1" w:rsidRDefault="00E7751A" w:rsidP="00E7751A">
      <w:pPr>
        <w:pStyle w:val="ab"/>
        <w:spacing w:before="0" w:beforeAutospacing="0" w:after="0"/>
        <w:ind w:firstLine="567"/>
        <w:jc w:val="both"/>
        <w:rPr>
          <w:sz w:val="28"/>
          <w:szCs w:val="28"/>
        </w:rPr>
      </w:pPr>
      <w:r w:rsidRPr="005F78A1">
        <w:rPr>
          <w:sz w:val="28"/>
          <w:szCs w:val="28"/>
        </w:rPr>
        <w:t xml:space="preserve">1.1. Приложение к постановлению администрации Золотостепского муниципального образования от 03.11.2023 № 70 муниципальной программы </w:t>
      </w:r>
      <w:r w:rsidRPr="005F78A1">
        <w:rPr>
          <w:sz w:val="28"/>
          <w:szCs w:val="28"/>
        </w:rPr>
        <w:lastRenderedPageBreak/>
        <w:t>«Развитие муниципальной службы в администрации Золотостепского муниципального образования» изложить в новой редакции.</w:t>
      </w:r>
      <w:bookmarkStart w:id="1" w:name="sub_2"/>
      <w:bookmarkEnd w:id="1"/>
    </w:p>
    <w:p w:rsidR="00E7751A" w:rsidRPr="005F78A1" w:rsidRDefault="00E7751A" w:rsidP="00E7751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F78A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установленном порядке.</w:t>
      </w:r>
    </w:p>
    <w:p w:rsidR="00E7751A" w:rsidRDefault="00E7751A" w:rsidP="00E7751A">
      <w:pPr>
        <w:pStyle w:val="ac"/>
        <w:ind w:firstLine="567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E7751A" w:rsidRPr="005F78A1" w:rsidRDefault="00E7751A" w:rsidP="00E7751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5F78A1">
        <w:rPr>
          <w:rFonts w:ascii="Times New Roman" w:hAnsi="Times New Roman"/>
          <w:b/>
          <w:bCs/>
          <w:sz w:val="28"/>
          <w:szCs w:val="28"/>
        </w:rPr>
        <w:t>Золотостепского</w:t>
      </w:r>
    </w:p>
    <w:p w:rsidR="00E7751A" w:rsidRPr="005F78A1" w:rsidRDefault="00E7751A" w:rsidP="00E7751A">
      <w:pPr>
        <w:pStyle w:val="ab"/>
        <w:spacing w:before="0" w:beforeAutospacing="0" w:after="0"/>
        <w:rPr>
          <w:sz w:val="28"/>
          <w:szCs w:val="28"/>
        </w:rPr>
      </w:pPr>
      <w:r w:rsidRPr="005F78A1">
        <w:rPr>
          <w:b/>
          <w:bCs/>
          <w:sz w:val="28"/>
          <w:szCs w:val="28"/>
        </w:rPr>
        <w:t xml:space="preserve">муниципального образования </w:t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И.С. </w:t>
      </w:r>
      <w:r w:rsidRPr="005F78A1">
        <w:rPr>
          <w:b/>
          <w:bCs/>
          <w:sz w:val="28"/>
          <w:szCs w:val="28"/>
        </w:rPr>
        <w:t>Водолазов</w:t>
      </w:r>
    </w:p>
    <w:p w:rsidR="00E7751A" w:rsidRDefault="00E7751A" w:rsidP="00E7751A">
      <w:pPr>
        <w:pStyle w:val="western"/>
        <w:ind w:left="-1276"/>
      </w:pPr>
    </w:p>
    <w:p w:rsidR="00E7751A" w:rsidRDefault="00E7751A" w:rsidP="00E7751A">
      <w:pPr>
        <w:pStyle w:val="western"/>
        <w:ind w:left="-1276"/>
      </w:pPr>
    </w:p>
    <w:p w:rsidR="00E7751A" w:rsidRDefault="00E7751A" w:rsidP="00E7751A">
      <w:pPr>
        <w:pStyle w:val="western"/>
        <w:ind w:left="-1276"/>
      </w:pPr>
    </w:p>
    <w:p w:rsidR="00E7751A" w:rsidRDefault="00E7751A" w:rsidP="00E7751A">
      <w:pPr>
        <w:pStyle w:val="western"/>
        <w:ind w:left="-1276"/>
      </w:pPr>
    </w:p>
    <w:p w:rsidR="00E7751A" w:rsidRDefault="00E7751A" w:rsidP="00E7751A">
      <w:pPr>
        <w:pStyle w:val="western"/>
        <w:ind w:left="-1276"/>
      </w:pPr>
    </w:p>
    <w:p w:rsidR="00E7751A" w:rsidRDefault="00E7751A" w:rsidP="00E7751A">
      <w:pPr>
        <w:pStyle w:val="western"/>
        <w:ind w:left="-1276"/>
      </w:pPr>
    </w:p>
    <w:p w:rsidR="00E7751A" w:rsidRDefault="00E7751A" w:rsidP="00E7751A">
      <w:pPr>
        <w:pStyle w:val="western"/>
        <w:ind w:left="-1276"/>
      </w:pPr>
    </w:p>
    <w:p w:rsidR="00E7751A" w:rsidRDefault="00E7751A" w:rsidP="00E7751A">
      <w:pPr>
        <w:pStyle w:val="western"/>
        <w:ind w:left="-1276"/>
      </w:pPr>
    </w:p>
    <w:p w:rsidR="00E7751A" w:rsidRDefault="00E7751A" w:rsidP="00E7751A">
      <w:pPr>
        <w:pStyle w:val="western"/>
        <w:ind w:left="-1276"/>
      </w:pPr>
    </w:p>
    <w:p w:rsidR="00E7751A" w:rsidRDefault="00E7751A" w:rsidP="00E7751A">
      <w:pPr>
        <w:pStyle w:val="western"/>
        <w:ind w:left="-1276"/>
      </w:pPr>
    </w:p>
    <w:p w:rsidR="00E7751A" w:rsidRDefault="00E7751A" w:rsidP="00E7751A">
      <w:pPr>
        <w:pStyle w:val="western"/>
        <w:ind w:left="-1276"/>
      </w:pPr>
    </w:p>
    <w:p w:rsidR="00E7751A" w:rsidRDefault="00E7751A" w:rsidP="00E7751A">
      <w:pPr>
        <w:pStyle w:val="western"/>
        <w:ind w:left="-1276"/>
      </w:pPr>
    </w:p>
    <w:p w:rsidR="00E7751A" w:rsidRDefault="00E7751A" w:rsidP="00E7751A">
      <w:pPr>
        <w:pStyle w:val="western"/>
        <w:ind w:left="-1276"/>
      </w:pPr>
    </w:p>
    <w:p w:rsidR="00E7751A" w:rsidRDefault="00E7751A" w:rsidP="00E7751A">
      <w:pPr>
        <w:pStyle w:val="western"/>
        <w:ind w:left="-1276"/>
      </w:pPr>
    </w:p>
    <w:p w:rsidR="00E7751A" w:rsidRDefault="00E7751A" w:rsidP="00E7751A">
      <w:pPr>
        <w:pStyle w:val="western"/>
        <w:ind w:left="-1276"/>
      </w:pPr>
    </w:p>
    <w:p w:rsidR="00E7751A" w:rsidRDefault="00E7751A" w:rsidP="00E7751A">
      <w:pPr>
        <w:pStyle w:val="western"/>
        <w:ind w:left="-1276"/>
      </w:pPr>
    </w:p>
    <w:p w:rsidR="00E7751A" w:rsidRDefault="00E7751A" w:rsidP="00E7751A">
      <w:pPr>
        <w:pStyle w:val="western"/>
        <w:ind w:left="-1276"/>
        <w:sectPr w:rsidR="00E7751A" w:rsidSect="00AA70E8">
          <w:footerReference w:type="even" r:id="rId9"/>
          <w:footerReference w:type="default" r:id="rId10"/>
          <w:pgSz w:w="11906" w:h="16838"/>
          <w:pgMar w:top="397" w:right="567" w:bottom="567" w:left="992" w:header="425" w:footer="720" w:gutter="0"/>
          <w:cols w:space="720"/>
          <w:docGrid w:linePitch="272"/>
        </w:sectPr>
      </w:pPr>
    </w:p>
    <w:tbl>
      <w:tblPr>
        <w:tblW w:w="15843" w:type="dxa"/>
        <w:tblLayout w:type="fixed"/>
        <w:tblLook w:val="04A0"/>
      </w:tblPr>
      <w:tblGrid>
        <w:gridCol w:w="567"/>
        <w:gridCol w:w="1518"/>
        <w:gridCol w:w="4127"/>
        <w:gridCol w:w="25"/>
        <w:gridCol w:w="1141"/>
        <w:gridCol w:w="944"/>
        <w:gridCol w:w="197"/>
        <w:gridCol w:w="944"/>
        <w:gridCol w:w="367"/>
        <w:gridCol w:w="876"/>
        <w:gridCol w:w="884"/>
        <w:gridCol w:w="781"/>
        <w:gridCol w:w="954"/>
        <w:gridCol w:w="817"/>
        <w:gridCol w:w="1701"/>
      </w:tblGrid>
      <w:tr w:rsidR="00E7751A" w:rsidRPr="00300FFE" w:rsidTr="00D07464">
        <w:trPr>
          <w:trHeight w:val="1133"/>
        </w:trPr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51A" w:rsidRPr="00300FFE" w:rsidRDefault="00E7751A" w:rsidP="00F51C5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51A" w:rsidRPr="00300FFE" w:rsidRDefault="00E7751A" w:rsidP="00EC6C69">
            <w:pPr>
              <w:jc w:val="center"/>
              <w:rPr>
                <w:b/>
                <w:bCs/>
                <w:sz w:val="28"/>
                <w:szCs w:val="28"/>
              </w:rPr>
            </w:pPr>
            <w:r w:rsidRPr="00300FFE">
              <w:rPr>
                <w:b/>
                <w:bCs/>
                <w:sz w:val="28"/>
                <w:szCs w:val="28"/>
              </w:rPr>
              <w:t>Перечень</w:t>
            </w:r>
          </w:p>
          <w:p w:rsidR="00E7751A" w:rsidRPr="00300FFE" w:rsidRDefault="00E7751A" w:rsidP="00EC6C69">
            <w:pPr>
              <w:jc w:val="center"/>
              <w:rPr>
                <w:b/>
                <w:bCs/>
                <w:sz w:val="28"/>
                <w:szCs w:val="28"/>
              </w:rPr>
            </w:pPr>
            <w:r w:rsidRPr="00300FFE">
              <w:rPr>
                <w:b/>
                <w:bCs/>
                <w:sz w:val="28"/>
                <w:szCs w:val="28"/>
              </w:rPr>
              <w:t>мероприятий муниципальной целевой программы Золотостепского муниципального образования</w:t>
            </w:r>
          </w:p>
          <w:p w:rsidR="00E7751A" w:rsidRPr="00300FFE" w:rsidRDefault="00E7751A" w:rsidP="00EC6C69">
            <w:pPr>
              <w:ind w:firstLine="709"/>
              <w:jc w:val="center"/>
              <w:rPr>
                <w:b/>
                <w:bCs/>
              </w:rPr>
            </w:pPr>
            <w:r w:rsidRPr="00300FFE">
              <w:rPr>
                <w:b/>
                <w:bCs/>
                <w:sz w:val="28"/>
                <w:szCs w:val="28"/>
              </w:rPr>
              <w:t>«</w:t>
            </w:r>
            <w:r w:rsidRPr="00300FFE">
              <w:rPr>
                <w:b/>
                <w:sz w:val="28"/>
                <w:szCs w:val="28"/>
              </w:rPr>
              <w:t>Развитие муниципальной службы в администрации Золотостепского муниципального образования»</w:t>
            </w:r>
          </w:p>
        </w:tc>
      </w:tr>
      <w:tr w:rsidR="00DE7F0D" w:rsidRPr="00300FFE" w:rsidTr="00497D5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7F0D" w:rsidRPr="00300FFE" w:rsidRDefault="00DE7F0D" w:rsidP="00F51C5E">
            <w:r w:rsidRPr="00300FFE">
              <w:t>№</w:t>
            </w:r>
          </w:p>
          <w:p w:rsidR="00DE7F0D" w:rsidRPr="00300FFE" w:rsidRDefault="00DE7F0D" w:rsidP="00F51C5E">
            <w:proofErr w:type="spellStart"/>
            <w:proofErr w:type="gramStart"/>
            <w:r w:rsidRPr="00300FFE">
              <w:t>п</w:t>
            </w:r>
            <w:proofErr w:type="spellEnd"/>
            <w:proofErr w:type="gramEnd"/>
            <w:r w:rsidRPr="00300FFE">
              <w:t>/</w:t>
            </w:r>
            <w:proofErr w:type="spellStart"/>
            <w:r w:rsidRPr="00300FFE">
              <w:t>п</w:t>
            </w:r>
            <w:proofErr w:type="spellEnd"/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F0D" w:rsidRPr="00300FFE" w:rsidRDefault="00DE7F0D" w:rsidP="00F51C5E">
            <w:r w:rsidRPr="00300FFE">
              <w:t>Мероприятия</w:t>
            </w:r>
          </w:p>
          <w:p w:rsidR="00DE7F0D" w:rsidRPr="00300FFE" w:rsidRDefault="00DE7F0D" w:rsidP="00F51C5E">
            <w:r w:rsidRPr="00300FFE">
              <w:t>по реализации Программы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0D" w:rsidRPr="00300FFE" w:rsidRDefault="00DE7F0D" w:rsidP="00F51C5E">
            <w:r w:rsidRPr="00300FFE">
              <w:t>Источники финансирования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0D" w:rsidRPr="00300FFE" w:rsidRDefault="00DE7F0D" w:rsidP="00F51C5E">
            <w:r w:rsidRPr="00300FFE">
              <w:t>Срок исполнения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0D" w:rsidRPr="00300FFE" w:rsidRDefault="00DE7F0D" w:rsidP="00F51C5E">
            <w:r w:rsidRPr="00300FFE">
              <w:t xml:space="preserve">Всего </w:t>
            </w:r>
          </w:p>
          <w:p w:rsidR="00DE7F0D" w:rsidRPr="00300FFE" w:rsidRDefault="00DE7F0D" w:rsidP="00F51C5E">
            <w:r w:rsidRPr="00300FFE">
              <w:t>(тыс. руб.)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F0D" w:rsidRPr="00300FFE" w:rsidRDefault="00DE7F0D" w:rsidP="00F51C5E">
            <w:r w:rsidRPr="00300FFE">
              <w:t>Объем финансирования по годам</w:t>
            </w:r>
          </w:p>
          <w:p w:rsidR="00DE7F0D" w:rsidRPr="00300FFE" w:rsidRDefault="00DE7F0D" w:rsidP="00F51C5E">
            <w:r w:rsidRPr="00300FFE">
              <w:t>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0D" w:rsidRPr="00300FFE" w:rsidRDefault="00DE7F0D" w:rsidP="00F51C5E">
            <w:proofErr w:type="gramStart"/>
            <w:r w:rsidRPr="00300FFE">
              <w:t>Ответственный</w:t>
            </w:r>
            <w:proofErr w:type="gramEnd"/>
            <w:r w:rsidRPr="00300FFE">
              <w:t xml:space="preserve"> за выполнение мероприятия</w:t>
            </w:r>
          </w:p>
        </w:tc>
      </w:tr>
      <w:tr w:rsidR="00E7751A" w:rsidRPr="00300FFE" w:rsidTr="00DE7F0D">
        <w:trPr>
          <w:trHeight w:val="4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r w:rsidRPr="00300FFE">
              <w:t>2024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2026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</w:tr>
      <w:tr w:rsidR="00E7751A" w:rsidRPr="00300FFE" w:rsidTr="00D07464">
        <w:trPr>
          <w:trHeight w:val="1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16"/>
                <w:szCs w:val="16"/>
              </w:rPr>
            </w:pPr>
            <w:r w:rsidRPr="00300FFE">
              <w:rPr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16"/>
                <w:szCs w:val="16"/>
              </w:rPr>
            </w:pPr>
            <w:r w:rsidRPr="00300FFE">
              <w:rPr>
                <w:sz w:val="16"/>
                <w:szCs w:val="16"/>
              </w:rPr>
              <w:t>2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16"/>
                <w:szCs w:val="16"/>
              </w:rPr>
            </w:pPr>
            <w:r w:rsidRPr="00300FFE">
              <w:rPr>
                <w:sz w:val="16"/>
                <w:szCs w:val="16"/>
              </w:rPr>
              <w:t>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16"/>
                <w:szCs w:val="16"/>
              </w:rPr>
            </w:pPr>
            <w:r w:rsidRPr="00300FFE">
              <w:rPr>
                <w:sz w:val="16"/>
                <w:szCs w:val="16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16"/>
                <w:szCs w:val="16"/>
              </w:rPr>
            </w:pPr>
            <w:r w:rsidRPr="00300FFE">
              <w:rPr>
                <w:sz w:val="16"/>
                <w:szCs w:val="16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16"/>
                <w:szCs w:val="16"/>
              </w:rPr>
            </w:pPr>
            <w:r w:rsidRPr="00300FFE">
              <w:rPr>
                <w:sz w:val="16"/>
                <w:szCs w:val="16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16"/>
                <w:szCs w:val="16"/>
              </w:rPr>
            </w:pPr>
            <w:r w:rsidRPr="00300FFE">
              <w:rPr>
                <w:sz w:val="16"/>
                <w:szCs w:val="16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16"/>
                <w:szCs w:val="16"/>
              </w:rPr>
            </w:pPr>
            <w:r w:rsidRPr="00300FFE">
              <w:rPr>
                <w:sz w:val="16"/>
                <w:szCs w:val="16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16"/>
                <w:szCs w:val="16"/>
              </w:rPr>
            </w:pPr>
            <w:r w:rsidRPr="00300FFE">
              <w:rPr>
                <w:sz w:val="16"/>
                <w:szCs w:val="16"/>
              </w:rPr>
              <w:t>9</w:t>
            </w:r>
          </w:p>
        </w:tc>
      </w:tr>
      <w:tr w:rsidR="00E7751A" w:rsidRPr="00300FFE" w:rsidTr="00D07464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r w:rsidRPr="00300FFE">
              <w:t>1</w:t>
            </w:r>
          </w:p>
        </w:tc>
        <w:tc>
          <w:tcPr>
            <w:tcW w:w="5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51A" w:rsidRPr="00300FFE" w:rsidRDefault="00E7751A" w:rsidP="00F51C5E"/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51A" w:rsidRPr="00300FFE" w:rsidRDefault="00E7751A" w:rsidP="00F51C5E"/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51A" w:rsidRPr="00300FFE" w:rsidRDefault="00E7751A" w:rsidP="00F51C5E"/>
        </w:tc>
        <w:tc>
          <w:tcPr>
            <w:tcW w:w="6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Организационно-методическое сопровождение в сфере муниципальной службы</w:t>
            </w:r>
          </w:p>
        </w:tc>
      </w:tr>
      <w:tr w:rsidR="00E7751A" w:rsidRPr="00300FFE" w:rsidTr="00D07464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r w:rsidRPr="00300FFE">
              <w:t>1.1</w:t>
            </w:r>
          </w:p>
        </w:tc>
        <w:tc>
          <w:tcPr>
            <w:tcW w:w="56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Заключение договоров на оказание юридических услуг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D07464">
            <w:r w:rsidRPr="00300FFE">
              <w:t> 2024-202</w:t>
            </w:r>
            <w:r w:rsidR="00D07464">
              <w:t>7</w:t>
            </w:r>
            <w:r w:rsidRPr="00300FFE"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 </w:t>
            </w:r>
          </w:p>
          <w:p w:rsidR="00E7751A" w:rsidRPr="00300FFE" w:rsidRDefault="00E7751A" w:rsidP="00F51C5E">
            <w:r w:rsidRPr="00300FFE">
              <w:t> Администрация Золотостепского МО</w:t>
            </w:r>
          </w:p>
        </w:tc>
      </w:tr>
      <w:tr w:rsidR="00E7751A" w:rsidRPr="00300FFE" w:rsidTr="00D07464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56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другие источники: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</w:tr>
      <w:tr w:rsidR="00E7751A" w:rsidRPr="00300FFE" w:rsidTr="00D0746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  <w:r w:rsidRPr="00300FFE">
              <w:rPr>
                <w:b/>
                <w:bCs/>
              </w:rPr>
              <w:t>Итого по разделу, в т.ч.: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7751A" w:rsidRPr="00300FFE" w:rsidTr="00D0746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spacing w:line="276" w:lineRule="auto"/>
              <w:rPr>
                <w:sz w:val="22"/>
                <w:szCs w:val="22"/>
              </w:rPr>
            </w:pPr>
            <w:r w:rsidRPr="00300FFE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51A" w:rsidRPr="00300FFE" w:rsidRDefault="00E7751A" w:rsidP="00F51C5E">
            <w:pPr>
              <w:spacing w:line="276" w:lineRule="auto"/>
            </w:pP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51A" w:rsidRPr="00300FFE" w:rsidRDefault="00E7751A" w:rsidP="00F51C5E">
            <w:pPr>
              <w:spacing w:line="276" w:lineRule="auto"/>
            </w:pPr>
          </w:p>
        </w:tc>
        <w:tc>
          <w:tcPr>
            <w:tcW w:w="752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51A" w:rsidRPr="00300FFE" w:rsidRDefault="00E7751A" w:rsidP="00F51C5E">
            <w:pPr>
              <w:spacing w:line="276" w:lineRule="auto"/>
              <w:rPr>
                <w:sz w:val="22"/>
                <w:szCs w:val="22"/>
              </w:rPr>
            </w:pPr>
            <w:r w:rsidRPr="00300FFE">
              <w:t>Повышение профессионального уровня и квалификации муниципальных служащих</w:t>
            </w:r>
          </w:p>
        </w:tc>
      </w:tr>
      <w:tr w:rsidR="00E7751A" w:rsidRPr="00300FFE" w:rsidTr="00D07464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r w:rsidRPr="00300FFE">
              <w:t>2.1</w:t>
            </w:r>
          </w:p>
        </w:tc>
        <w:tc>
          <w:tcPr>
            <w:tcW w:w="56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Обучение, переподготовка и повышение квалификации муниципальных служащих, технического персонала в соответствии с утвержденным графиком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  2024-202</w:t>
            </w:r>
            <w:r w:rsidR="00D07464"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Администрация Золотостепского МО</w:t>
            </w:r>
          </w:p>
        </w:tc>
      </w:tr>
      <w:tr w:rsidR="00E7751A" w:rsidRPr="00300FFE" w:rsidTr="00D07464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56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другие источники: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</w:tr>
      <w:tr w:rsidR="00E7751A" w:rsidRPr="00300FFE" w:rsidTr="00D07464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  <w:r w:rsidRPr="00300FFE">
              <w:rPr>
                <w:b/>
                <w:bCs/>
              </w:rPr>
              <w:t>Итого по разделу, в т.ч.: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7751A" w:rsidRPr="00300FFE" w:rsidTr="00D07464">
        <w:trPr>
          <w:trHeight w:val="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spacing w:line="276" w:lineRule="auto"/>
              <w:rPr>
                <w:sz w:val="22"/>
                <w:szCs w:val="22"/>
              </w:rPr>
            </w:pPr>
            <w:r w:rsidRPr="00300FFE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spacing w:line="276" w:lineRule="auto"/>
            </w:pP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spacing w:line="276" w:lineRule="auto"/>
            </w:pPr>
          </w:p>
        </w:tc>
        <w:tc>
          <w:tcPr>
            <w:tcW w:w="75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spacing w:line="276" w:lineRule="auto"/>
            </w:pPr>
            <w:r w:rsidRPr="00300FFE">
              <w:t>Взаимодействие муниципальных служащих со средствами массовой информации</w:t>
            </w:r>
          </w:p>
        </w:tc>
      </w:tr>
      <w:tr w:rsidR="00E7751A" w:rsidRPr="00300FFE" w:rsidTr="00D07464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r w:rsidRPr="00300FFE">
              <w:t>3.1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Информирование общественности в СМИ о деятельности администрации муниципального образования (публикация муниципальных правовых актов в газете «Заря»)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 2024-202</w:t>
            </w:r>
            <w:r w:rsidR="00D07464"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B922D3" w:rsidP="00F5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E7751A" w:rsidRPr="00300FFE">
              <w:rPr>
                <w:sz w:val="22"/>
                <w:szCs w:val="22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BE2570">
            <w:pPr>
              <w:rPr>
                <w:sz w:val="22"/>
                <w:szCs w:val="22"/>
              </w:rPr>
            </w:pPr>
            <w:r w:rsidRPr="00300FFE">
              <w:rPr>
                <w:sz w:val="22"/>
                <w:szCs w:val="22"/>
              </w:rPr>
              <w:t>1</w:t>
            </w:r>
            <w:r w:rsidR="00BE2570">
              <w:rPr>
                <w:sz w:val="22"/>
                <w:szCs w:val="22"/>
              </w:rPr>
              <w:t>8</w:t>
            </w:r>
            <w:r w:rsidRPr="00300FFE">
              <w:rPr>
                <w:sz w:val="22"/>
                <w:szCs w:val="22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BE2570">
            <w:pPr>
              <w:rPr>
                <w:sz w:val="22"/>
                <w:szCs w:val="22"/>
              </w:rPr>
            </w:pPr>
            <w:r w:rsidRPr="00300FFE">
              <w:rPr>
                <w:sz w:val="22"/>
                <w:szCs w:val="22"/>
              </w:rPr>
              <w:t>1</w:t>
            </w:r>
            <w:r w:rsidR="00BE2570">
              <w:rPr>
                <w:sz w:val="22"/>
                <w:szCs w:val="22"/>
              </w:rPr>
              <w:t>5</w:t>
            </w:r>
            <w:r w:rsidRPr="00300FFE">
              <w:rPr>
                <w:sz w:val="22"/>
                <w:szCs w:val="2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BE2570">
            <w:pPr>
              <w:rPr>
                <w:sz w:val="22"/>
                <w:szCs w:val="22"/>
              </w:rPr>
            </w:pPr>
            <w:r w:rsidRPr="00300FFE">
              <w:rPr>
                <w:sz w:val="22"/>
                <w:szCs w:val="22"/>
              </w:rPr>
              <w:t>1</w:t>
            </w:r>
            <w:r w:rsidR="00BE2570">
              <w:rPr>
                <w:sz w:val="22"/>
                <w:szCs w:val="22"/>
              </w:rPr>
              <w:t>5</w:t>
            </w:r>
            <w:r w:rsidRPr="00300FFE">
              <w:rPr>
                <w:sz w:val="22"/>
                <w:szCs w:val="22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DE7F0D" w:rsidP="00F51C5E">
            <w: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Администрация Золотостепского МО</w:t>
            </w:r>
          </w:p>
          <w:p w:rsidR="00E7751A" w:rsidRPr="00300FFE" w:rsidRDefault="00E7751A" w:rsidP="00F51C5E">
            <w:r w:rsidRPr="00300FFE">
              <w:t> </w:t>
            </w:r>
          </w:p>
        </w:tc>
      </w:tr>
      <w:tr w:rsidR="00E7751A" w:rsidRPr="00300FFE" w:rsidTr="00D07464">
        <w:trPr>
          <w:trHeight w:val="2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другие источники: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  <w:r w:rsidRPr="00300FFE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/>
        </w:tc>
      </w:tr>
      <w:tr w:rsidR="00E7751A" w:rsidRPr="00300FFE" w:rsidTr="00D07464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  <w:r w:rsidRPr="00300FFE">
              <w:rPr>
                <w:b/>
                <w:bCs/>
              </w:rPr>
              <w:t>Итого по разделу, в т.ч.: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B922D3" w:rsidP="00F51C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  <w:r w:rsidR="00E7751A" w:rsidRPr="00300FF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BE2570">
            <w:pPr>
              <w:rPr>
                <w:b/>
                <w:sz w:val="22"/>
                <w:szCs w:val="22"/>
              </w:rPr>
            </w:pPr>
            <w:r w:rsidRPr="00300FFE">
              <w:rPr>
                <w:b/>
                <w:sz w:val="22"/>
                <w:szCs w:val="22"/>
              </w:rPr>
              <w:t>1</w:t>
            </w:r>
            <w:r w:rsidR="00BE2570">
              <w:rPr>
                <w:b/>
                <w:sz w:val="22"/>
                <w:szCs w:val="22"/>
              </w:rPr>
              <w:t>8</w:t>
            </w:r>
            <w:r w:rsidRPr="00300FF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BE2570">
            <w:pPr>
              <w:rPr>
                <w:sz w:val="22"/>
                <w:szCs w:val="22"/>
              </w:rPr>
            </w:pPr>
            <w:r w:rsidRPr="00300FFE">
              <w:rPr>
                <w:b/>
                <w:sz w:val="22"/>
                <w:szCs w:val="22"/>
              </w:rPr>
              <w:t>1</w:t>
            </w:r>
            <w:r w:rsidR="00BE2570">
              <w:rPr>
                <w:b/>
                <w:sz w:val="22"/>
                <w:szCs w:val="22"/>
              </w:rPr>
              <w:t>5</w:t>
            </w:r>
            <w:r w:rsidRPr="00300FF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BE2570">
            <w:pPr>
              <w:rPr>
                <w:b/>
                <w:sz w:val="22"/>
                <w:szCs w:val="22"/>
              </w:rPr>
            </w:pPr>
            <w:r w:rsidRPr="00300FFE">
              <w:rPr>
                <w:b/>
                <w:sz w:val="22"/>
                <w:szCs w:val="22"/>
              </w:rPr>
              <w:t>1</w:t>
            </w:r>
            <w:r w:rsidR="00BE2570">
              <w:rPr>
                <w:b/>
                <w:sz w:val="22"/>
                <w:szCs w:val="22"/>
              </w:rPr>
              <w:t>5</w:t>
            </w:r>
            <w:r w:rsidRPr="00300FF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DE7F0D" w:rsidRDefault="00DE7F0D" w:rsidP="00F51C5E">
            <w:pPr>
              <w:rPr>
                <w:b/>
                <w:sz w:val="22"/>
                <w:szCs w:val="22"/>
              </w:rPr>
            </w:pPr>
            <w:r w:rsidRPr="00DE7F0D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7751A" w:rsidRPr="00300FFE" w:rsidTr="00D0746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spacing w:line="276" w:lineRule="auto"/>
              <w:rPr>
                <w:sz w:val="22"/>
                <w:szCs w:val="22"/>
              </w:rPr>
            </w:pPr>
            <w:r w:rsidRPr="00300FFE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pStyle w:val="western"/>
              <w:rPr>
                <w:color w:val="auto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pStyle w:val="western"/>
              <w:rPr>
                <w:color w:val="auto"/>
                <w:sz w:val="20"/>
                <w:szCs w:val="20"/>
              </w:rPr>
            </w:pPr>
          </w:p>
        </w:tc>
        <w:tc>
          <w:tcPr>
            <w:tcW w:w="7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pStyle w:val="western"/>
              <w:rPr>
                <w:color w:val="auto"/>
                <w:sz w:val="22"/>
                <w:szCs w:val="22"/>
              </w:rPr>
            </w:pPr>
            <w:r w:rsidRPr="00300FFE">
              <w:rPr>
                <w:color w:val="auto"/>
                <w:sz w:val="20"/>
                <w:szCs w:val="20"/>
              </w:rPr>
              <w:t>Техническое обеспечение</w:t>
            </w:r>
          </w:p>
        </w:tc>
      </w:tr>
      <w:tr w:rsidR="00E7751A" w:rsidRPr="00300FFE" w:rsidTr="00D07464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r w:rsidRPr="00300FFE">
              <w:t>4.1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Страхование и ТО автомашины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 2024-202</w:t>
            </w:r>
            <w:r w:rsidR="00D07464"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Администрация Золотостепского МО</w:t>
            </w:r>
          </w:p>
        </w:tc>
      </w:tr>
      <w:tr w:rsidR="00E7751A" w:rsidRPr="00300FFE" w:rsidTr="00D07464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другие источники: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</w:tr>
      <w:tr w:rsidR="00E7751A" w:rsidRPr="00300FFE" w:rsidTr="00D07464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4.2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Новогодние подарки для детей, Расходы на новогодние украшения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  <w:r w:rsidRPr="00300FFE">
              <w:t>2024-202</w:t>
            </w:r>
            <w:r w:rsidR="00D07464"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B922D3" w:rsidP="00F5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7751A">
              <w:rPr>
                <w:sz w:val="22"/>
                <w:szCs w:val="22"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BE2570" w:rsidP="00F5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7751A">
              <w:rPr>
                <w:sz w:val="22"/>
                <w:szCs w:val="22"/>
              </w:rPr>
              <w:t>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  <w:r w:rsidRPr="00300FFE">
              <w:t>Администрация Золотостепского МО</w:t>
            </w:r>
          </w:p>
        </w:tc>
      </w:tr>
      <w:tr w:rsidR="00E7751A" w:rsidRPr="00300FFE" w:rsidTr="00D07464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другие источники: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7751A" w:rsidRPr="00300FFE" w:rsidTr="00D07464">
        <w:trPr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  <w:r w:rsidRPr="00300FFE">
              <w:rPr>
                <w:bCs/>
              </w:rPr>
              <w:t>4.3</w:t>
            </w:r>
          </w:p>
        </w:tc>
        <w:tc>
          <w:tcPr>
            <w:tcW w:w="56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spacing w:line="276" w:lineRule="auto"/>
            </w:pPr>
            <w:r w:rsidRPr="00300FFE">
              <w:t>Приобретение ГСМ для автомашины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  <w:r w:rsidRPr="00300FFE">
              <w:t>2024-202</w:t>
            </w:r>
            <w:r w:rsidR="00D07464"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BE2570" w:rsidP="00F51C5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BE2570" w:rsidP="00F51C5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  <w:r w:rsidRPr="00300FFE">
              <w:t>Администрация Золотостепского МО</w:t>
            </w:r>
          </w:p>
        </w:tc>
      </w:tr>
      <w:tr w:rsidR="00E7751A" w:rsidRPr="00300FFE" w:rsidTr="00D07464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другие источники: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/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</w:tr>
      <w:tr w:rsidR="00E7751A" w:rsidRPr="00300FFE" w:rsidTr="00D07464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51A" w:rsidRPr="00300FFE" w:rsidRDefault="00E7751A" w:rsidP="00F51C5E">
            <w:pPr>
              <w:rPr>
                <w:bCs/>
              </w:rPr>
            </w:pPr>
          </w:p>
          <w:p w:rsidR="00E7751A" w:rsidRPr="00300FFE" w:rsidRDefault="00E7751A" w:rsidP="00F51C5E">
            <w:pPr>
              <w:rPr>
                <w:bCs/>
              </w:rPr>
            </w:pPr>
            <w:r w:rsidRPr="00300FFE">
              <w:rPr>
                <w:bCs/>
              </w:rPr>
              <w:t>4.4</w:t>
            </w:r>
          </w:p>
        </w:tc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  <w:r w:rsidRPr="00300FFE">
              <w:t>Приобретение автозапчастей и резины для автомашины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2024-202</w:t>
            </w:r>
            <w:r w:rsidR="00D07464"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Администрация Золотостепского МО</w:t>
            </w:r>
          </w:p>
        </w:tc>
      </w:tr>
      <w:tr w:rsidR="00E7751A" w:rsidRPr="00300FFE" w:rsidTr="00D07464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>
            <w:pPr>
              <w:rPr>
                <w:bCs/>
              </w:rPr>
            </w:pPr>
          </w:p>
        </w:tc>
        <w:tc>
          <w:tcPr>
            <w:tcW w:w="56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r w:rsidRPr="00300FFE">
              <w:t>другие источники: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/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</w:p>
        </w:tc>
      </w:tr>
      <w:tr w:rsidR="00E7751A" w:rsidRPr="00300FFE" w:rsidTr="00D07464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51A" w:rsidRPr="00300FFE" w:rsidRDefault="00E7751A" w:rsidP="00F51C5E"/>
          <w:p w:rsidR="00E7751A" w:rsidRPr="00300FFE" w:rsidRDefault="00E7751A" w:rsidP="00F51C5E">
            <w:r w:rsidRPr="00300FFE">
              <w:t>4.5</w:t>
            </w:r>
          </w:p>
        </w:tc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Приобретение расходных материалов, материалов для ремонта в зданиях администрации,  канцтоваров  для нужд администрации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2024-202</w:t>
            </w:r>
            <w:r w:rsidR="00D07464"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B922D3" w:rsidP="00F5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2E4CAB" w:rsidP="00F5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2E4CAB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2E4CAB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Администрация Золотостепского МО</w:t>
            </w:r>
          </w:p>
        </w:tc>
      </w:tr>
      <w:tr w:rsidR="00E7751A" w:rsidRPr="00300FFE" w:rsidTr="00D07464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56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другие источники: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/>
        </w:tc>
      </w:tr>
      <w:tr w:rsidR="00E7751A" w:rsidRPr="00300FFE" w:rsidTr="00D07464">
        <w:trPr>
          <w:trHeight w:val="54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51A" w:rsidRPr="00300FFE" w:rsidRDefault="00E7751A" w:rsidP="00F51C5E"/>
          <w:p w:rsidR="00E7751A" w:rsidRPr="00300FFE" w:rsidRDefault="00E7751A" w:rsidP="00F51C5E">
            <w:r w:rsidRPr="00300FFE">
              <w:t>4.6</w:t>
            </w:r>
          </w:p>
        </w:tc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 xml:space="preserve">Приобретение основных средств  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  <w:r w:rsidRPr="00300FFE">
              <w:t> 2024-202</w:t>
            </w:r>
            <w:r w:rsidR="00D07464"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Администрация Золотостепского МО</w:t>
            </w:r>
          </w:p>
        </w:tc>
      </w:tr>
      <w:tr w:rsidR="00E7751A" w:rsidRPr="00300FFE" w:rsidTr="00D07464">
        <w:trPr>
          <w:trHeight w:val="28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56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другие источники: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7751A" w:rsidRPr="00300FFE" w:rsidTr="00D07464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51A" w:rsidRPr="00300FFE" w:rsidRDefault="00E7751A" w:rsidP="00F51C5E"/>
          <w:p w:rsidR="00E7751A" w:rsidRPr="00300FFE" w:rsidRDefault="00E7751A" w:rsidP="00F51C5E">
            <w:r w:rsidRPr="00300FFE">
              <w:t>4.7</w:t>
            </w:r>
          </w:p>
        </w:tc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Почтовые расходы и расходы на сотовую связь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  <w:r w:rsidRPr="00300FFE">
              <w:t> 2024-202</w:t>
            </w:r>
            <w:r w:rsidR="00D07464"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Администрация Золотостепского МО</w:t>
            </w:r>
          </w:p>
        </w:tc>
      </w:tr>
      <w:tr w:rsidR="00E7751A" w:rsidRPr="00300FFE" w:rsidTr="00D07464">
        <w:trPr>
          <w:trHeight w:val="2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56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другие источники: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7751A" w:rsidRPr="00300FFE" w:rsidTr="00D07464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r w:rsidRPr="00300FFE">
              <w:t>4.8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Расходы по содержанию имущества, прочие расходы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 2024-202</w:t>
            </w:r>
            <w:r w:rsidR="00D07464"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2E4CAB" w:rsidP="002E4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922D3">
              <w:rPr>
                <w:sz w:val="22"/>
                <w:szCs w:val="22"/>
              </w:rPr>
              <w:t>7,8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2E4CAB" w:rsidP="00F5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Администрация Золотостепского МО</w:t>
            </w:r>
          </w:p>
        </w:tc>
      </w:tr>
      <w:tr w:rsidR="00E7751A" w:rsidRPr="00300FFE" w:rsidTr="00D07464">
        <w:trPr>
          <w:trHeight w:val="3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56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другие источники: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7751A" w:rsidRPr="00300FFE" w:rsidTr="00D07464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r w:rsidRPr="00300FFE">
              <w:t>4.9</w:t>
            </w:r>
          </w:p>
        </w:tc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Коммунальные расходы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  <w:r w:rsidRPr="00300FFE">
              <w:t> 2024-202</w:t>
            </w:r>
            <w:r w:rsidR="00D07464"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B922D3" w:rsidP="00B92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</w:t>
            </w:r>
            <w:r w:rsidR="002E4CAB">
              <w:rPr>
                <w:sz w:val="22"/>
                <w:szCs w:val="22"/>
              </w:rPr>
              <w:t>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B922D3" w:rsidP="00B92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DE7F0D" w:rsidP="00F5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7751A" w:rsidRPr="00300FFE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DE7F0D" w:rsidP="00DE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E7751A" w:rsidRPr="00300FFE">
              <w:rPr>
                <w:sz w:val="22"/>
                <w:szCs w:val="22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DE7F0D" w:rsidP="00DE7F0D">
            <w:r>
              <w:t>115,0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Администрация Золотостепского МО</w:t>
            </w:r>
          </w:p>
        </w:tc>
      </w:tr>
      <w:tr w:rsidR="00E7751A" w:rsidRPr="00300FFE" w:rsidTr="00D07464">
        <w:trPr>
          <w:trHeight w:val="23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56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другие источники: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7751A" w:rsidRPr="00300FFE" w:rsidTr="00D07464">
        <w:trPr>
          <w:trHeight w:val="4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4.10</w:t>
            </w:r>
          </w:p>
        </w:tc>
        <w:tc>
          <w:tcPr>
            <w:tcW w:w="567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Аренда автомобиля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  <w:r w:rsidRPr="00300FFE">
              <w:t> 2024-202</w:t>
            </w:r>
            <w:r w:rsidR="00D07464"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Администрация Золотостепского МО</w:t>
            </w:r>
          </w:p>
        </w:tc>
      </w:tr>
      <w:tr w:rsidR="00E7751A" w:rsidRPr="00300FFE" w:rsidTr="00D07464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567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F51C5E"/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r w:rsidRPr="00300FFE">
              <w:t>другие источники: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7464" w:rsidRPr="00300FFE" w:rsidTr="00D07464">
        <w:trPr>
          <w:trHeight w:val="7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7464" w:rsidRPr="00300FFE" w:rsidRDefault="00D07464" w:rsidP="00F51C5E">
            <w:r w:rsidRPr="00300FFE">
              <w:t>4.11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464" w:rsidRPr="00300FFE" w:rsidRDefault="00D07464" w:rsidP="00F51C5E">
            <w:pPr>
              <w:rPr>
                <w:bCs/>
                <w:iCs/>
              </w:rPr>
            </w:pPr>
            <w:r w:rsidRPr="00300FFE">
              <w:rPr>
                <w:bCs/>
                <w:iCs/>
              </w:rPr>
              <w:t>Услуги связи, интернет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Pr="00300FFE" w:rsidRDefault="00D07464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Pr="00300FFE" w:rsidRDefault="00D07464" w:rsidP="00F51C5E">
            <w:pPr>
              <w:rPr>
                <w:bCs/>
                <w:iCs/>
              </w:rPr>
            </w:pPr>
            <w:r w:rsidRPr="00300FFE">
              <w:t>2024-202</w:t>
            </w:r>
            <w: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Pr="00300FFE" w:rsidRDefault="00D07464" w:rsidP="00B922D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="002E4CAB">
              <w:rPr>
                <w:bCs/>
                <w:iCs/>
                <w:sz w:val="22"/>
                <w:szCs w:val="22"/>
              </w:rPr>
              <w:t>5</w:t>
            </w:r>
            <w:r w:rsidR="00B922D3">
              <w:rPr>
                <w:bCs/>
                <w:iCs/>
                <w:sz w:val="22"/>
                <w:szCs w:val="22"/>
              </w:rPr>
              <w:t>1</w:t>
            </w:r>
            <w:r w:rsidRPr="00300FFE">
              <w:rPr>
                <w:bCs/>
                <w:iCs/>
                <w:sz w:val="22"/>
                <w:szCs w:val="22"/>
              </w:rPr>
              <w:t>,</w:t>
            </w:r>
            <w:r w:rsidR="00B922D3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Pr="00300FFE" w:rsidRDefault="00B922D3" w:rsidP="00F51C5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38,0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Pr="00300FFE" w:rsidRDefault="00DE7F0D" w:rsidP="00F51C5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  <w:r w:rsidR="00B922D3">
              <w:rPr>
                <w:bCs/>
                <w:iCs/>
                <w:sz w:val="22"/>
                <w:szCs w:val="22"/>
              </w:rPr>
              <w:t>7,3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Pr="00300FFE" w:rsidRDefault="00D07464" w:rsidP="00DE7F0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  <w:r w:rsidR="00DE7F0D">
              <w:rPr>
                <w:bCs/>
                <w:iCs/>
                <w:sz w:val="22"/>
                <w:szCs w:val="22"/>
              </w:rPr>
              <w:t>8</w:t>
            </w:r>
            <w:r w:rsidRPr="00300FFE"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4" w:rsidRPr="00300FFE" w:rsidRDefault="00DE7F0D" w:rsidP="00F51C5E">
            <w:r>
              <w:t>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4" w:rsidRPr="00300FFE" w:rsidRDefault="00D07464" w:rsidP="00F51C5E">
            <w:r w:rsidRPr="00300FFE">
              <w:t>Администрация Золотостепского МО</w:t>
            </w:r>
          </w:p>
        </w:tc>
      </w:tr>
      <w:tr w:rsidR="00D07464" w:rsidRPr="00300FFE" w:rsidTr="00D0746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464" w:rsidRPr="00300FFE" w:rsidRDefault="00D07464" w:rsidP="00F51C5E"/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464" w:rsidRPr="00300FFE" w:rsidRDefault="00D07464" w:rsidP="00F51C5E">
            <w:pPr>
              <w:rPr>
                <w:bCs/>
                <w:iCs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Pr="00300FFE" w:rsidRDefault="00D07464" w:rsidP="00F51C5E"/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Pr="00300FFE" w:rsidRDefault="00D07464" w:rsidP="00F51C5E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Default="00D07464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Default="00D07464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Default="00D07464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Default="00D07464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4" w:rsidRPr="00300FFE" w:rsidRDefault="00D07464" w:rsidP="00F51C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4" w:rsidRPr="00300FFE" w:rsidRDefault="00D07464" w:rsidP="00F51C5E"/>
        </w:tc>
      </w:tr>
      <w:tr w:rsidR="00D07464" w:rsidRPr="00300FFE" w:rsidTr="00D0746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7464" w:rsidRPr="00300FFE" w:rsidRDefault="00D07464" w:rsidP="00F51C5E"/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07464" w:rsidRPr="00300FFE" w:rsidRDefault="00D07464" w:rsidP="00F51C5E">
            <w:pPr>
              <w:rPr>
                <w:bCs/>
                <w:iCs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Pr="00300FFE" w:rsidRDefault="00D07464" w:rsidP="00F51C5E"/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Pr="00300FFE" w:rsidRDefault="00D07464" w:rsidP="00F51C5E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Default="00D07464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Default="00D07464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Default="00D07464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64" w:rsidRDefault="00D07464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4" w:rsidRPr="00300FFE" w:rsidRDefault="00D07464" w:rsidP="00F51C5E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64" w:rsidRPr="00300FFE" w:rsidRDefault="00D07464" w:rsidP="00F51C5E"/>
        </w:tc>
      </w:tr>
      <w:tr w:rsidR="00E7751A" w:rsidRPr="00300FFE" w:rsidTr="00D07464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/>
        </w:tc>
        <w:tc>
          <w:tcPr>
            <w:tcW w:w="567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Cs/>
                <w:iCs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r w:rsidRPr="00300FFE">
              <w:t>другие источники: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</w:rPr>
            </w:pPr>
          </w:p>
        </w:tc>
      </w:tr>
      <w:tr w:rsidR="00E7751A" w:rsidRPr="00300FFE" w:rsidTr="00D07464">
        <w:trPr>
          <w:trHeight w:val="3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r w:rsidRPr="00300FFE">
              <w:lastRenderedPageBreak/>
              <w:t>4.12</w:t>
            </w:r>
          </w:p>
        </w:tc>
        <w:tc>
          <w:tcPr>
            <w:tcW w:w="5670" w:type="dxa"/>
            <w:gridSpan w:val="3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Cs/>
                <w:iCs/>
              </w:rPr>
            </w:pPr>
            <w:r w:rsidRPr="00300FFE">
              <w:rPr>
                <w:iCs/>
              </w:rPr>
              <w:t xml:space="preserve">Приобретение средств вычислительной </w:t>
            </w:r>
            <w:proofErr w:type="spellStart"/>
            <w:r w:rsidRPr="00300FFE">
              <w:rPr>
                <w:iCs/>
              </w:rPr>
              <w:t>техники</w:t>
            </w:r>
            <w:proofErr w:type="gramStart"/>
            <w:r w:rsidRPr="00300FFE">
              <w:rPr>
                <w:iCs/>
              </w:rPr>
              <w:t>,л</w:t>
            </w:r>
            <w:proofErr w:type="gramEnd"/>
            <w:r w:rsidRPr="00300FFE">
              <w:rPr>
                <w:iCs/>
              </w:rPr>
              <w:t>ицензионного</w:t>
            </w:r>
            <w:proofErr w:type="spellEnd"/>
            <w:r w:rsidRPr="00300FFE">
              <w:rPr>
                <w:iCs/>
              </w:rPr>
              <w:t xml:space="preserve"> ПО, право  использования и продление ПО «СБИС ЭО Базовый бюджет», КЭП для ГИС ГМП, «</w:t>
            </w:r>
            <w:proofErr w:type="spellStart"/>
            <w:r w:rsidRPr="00300FFE">
              <w:rPr>
                <w:iCs/>
              </w:rPr>
              <w:t>ТехноКад-Муниципалитет</w:t>
            </w:r>
            <w:proofErr w:type="spellEnd"/>
            <w:r w:rsidRPr="00300FFE">
              <w:rPr>
                <w:iCs/>
              </w:rPr>
              <w:t>» АС «УРМ» обеспечение их функционирования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</w:rPr>
            </w:pPr>
            <w:r w:rsidRPr="00300FFE">
              <w:t> 2024-202</w:t>
            </w:r>
            <w:r w:rsidR="00D07464"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="00B922D3">
              <w:rPr>
                <w:bCs/>
                <w:iCs/>
                <w:sz w:val="22"/>
                <w:szCs w:val="22"/>
              </w:rPr>
              <w:t>7,0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2E4CAB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="002E4CAB">
              <w:rPr>
                <w:bCs/>
                <w:iCs/>
                <w:sz w:val="22"/>
                <w:szCs w:val="22"/>
              </w:rPr>
              <w:t>7</w:t>
            </w:r>
            <w:r w:rsidRPr="00300FFE"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r w:rsidRPr="00300FFE">
              <w:t>Администрация Золотостепского МО</w:t>
            </w:r>
          </w:p>
        </w:tc>
      </w:tr>
      <w:tr w:rsidR="00E7751A" w:rsidRPr="00300FFE" w:rsidTr="00D07464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/>
        </w:tc>
        <w:tc>
          <w:tcPr>
            <w:tcW w:w="567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Cs/>
                <w:iCs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r w:rsidRPr="00300FFE">
              <w:t>другие источники: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r w:rsidRPr="00300FFE">
              <w:t>Администрация Золотостепского МО</w:t>
            </w:r>
          </w:p>
        </w:tc>
      </w:tr>
      <w:tr w:rsidR="00E7751A" w:rsidRPr="00300FFE" w:rsidTr="00D07464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r w:rsidRPr="00300FFE">
              <w:t>4.13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Cs/>
                <w:iCs/>
              </w:rPr>
            </w:pPr>
            <w:r w:rsidRPr="00300FFE">
              <w:rPr>
                <w:bCs/>
                <w:iCs/>
              </w:rPr>
              <w:t>Погашение кредиторской задолженности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4E68B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</w:rPr>
            </w:pPr>
            <w:r w:rsidRPr="00300FFE">
              <w:t>2024-202</w:t>
            </w:r>
            <w:r w:rsidR="00D07464"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r w:rsidRPr="00300FFE">
              <w:t>Администрация Золотостепского МО</w:t>
            </w:r>
          </w:p>
        </w:tc>
      </w:tr>
      <w:tr w:rsidR="004E68BA" w:rsidRPr="00300FFE" w:rsidTr="00D07464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8BA" w:rsidRPr="00300FFE" w:rsidRDefault="004E68BA" w:rsidP="00F51C5E"/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8BA" w:rsidRPr="00300FFE" w:rsidRDefault="004E68BA" w:rsidP="00F51C5E">
            <w:pPr>
              <w:rPr>
                <w:bCs/>
                <w:iCs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</w:tr>
      <w:tr w:rsidR="004E68BA" w:rsidRPr="00300FFE" w:rsidTr="00D07464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8BA" w:rsidRPr="00300FFE" w:rsidRDefault="004E68BA" w:rsidP="00F51C5E"/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8BA" w:rsidRPr="00300FFE" w:rsidRDefault="004E68BA" w:rsidP="00F51C5E">
            <w:pPr>
              <w:rPr>
                <w:bCs/>
                <w:iCs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Default="004E68BA" w:rsidP="00F51C5E">
            <w:r>
              <w:t>областной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</w:tr>
      <w:tr w:rsidR="004E68BA" w:rsidRPr="00300FFE" w:rsidTr="00D07464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8BA" w:rsidRPr="00300FFE" w:rsidRDefault="004E68BA" w:rsidP="00F51C5E"/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8BA" w:rsidRPr="00300FFE" w:rsidRDefault="004E68BA" w:rsidP="00F51C5E">
            <w:pPr>
              <w:rPr>
                <w:bCs/>
                <w:iCs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Default="004E68BA" w:rsidP="00F51C5E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</w:tr>
      <w:tr w:rsidR="002E4CAB" w:rsidRPr="00300FFE" w:rsidTr="00D07464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4CAB" w:rsidRPr="00300FFE" w:rsidRDefault="004E68BA" w:rsidP="00F51C5E">
            <w:r>
              <w:t>4.14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CAB" w:rsidRPr="00300FFE" w:rsidRDefault="004E68BA" w:rsidP="00F51C5E">
            <w:pPr>
              <w:rPr>
                <w:bCs/>
                <w:iCs/>
              </w:rPr>
            </w:pPr>
            <w:r>
              <w:rPr>
                <w:bCs/>
                <w:iCs/>
              </w:rPr>
              <w:t>Режимно-наладочные испытания котлов ЗМО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CAB" w:rsidRPr="00300FFE" w:rsidRDefault="004E68B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CAB" w:rsidRPr="00300FFE" w:rsidRDefault="004E68BA" w:rsidP="00F51C5E">
            <w:r>
              <w:t>2024-2027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CAB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CAB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CAB" w:rsidRPr="00300FFE" w:rsidRDefault="002E4CAB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CAB" w:rsidRPr="00300FFE" w:rsidRDefault="002E4CAB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AB" w:rsidRPr="00300FFE" w:rsidRDefault="002E4CAB" w:rsidP="00F51C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AB" w:rsidRPr="00300FFE" w:rsidRDefault="002E4CAB" w:rsidP="00F51C5E"/>
        </w:tc>
      </w:tr>
      <w:tr w:rsidR="004E68BA" w:rsidRPr="00300FFE" w:rsidTr="00D07464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8BA" w:rsidRDefault="004E68BA" w:rsidP="00F51C5E"/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8BA" w:rsidRDefault="004E68BA" w:rsidP="00F51C5E">
            <w:pPr>
              <w:rPr>
                <w:bCs/>
                <w:iCs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</w:tr>
      <w:tr w:rsidR="004E68BA" w:rsidRPr="00300FFE" w:rsidTr="00D07464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8BA" w:rsidRDefault="004E68BA" w:rsidP="00F51C5E"/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8BA" w:rsidRDefault="004E68BA" w:rsidP="00F51C5E">
            <w:pPr>
              <w:rPr>
                <w:bCs/>
                <w:iCs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Default="004E68BA" w:rsidP="00F51C5E">
            <w:r>
              <w:t>областной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</w:tr>
      <w:tr w:rsidR="004E68BA" w:rsidRPr="00300FFE" w:rsidTr="00D07464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8BA" w:rsidRDefault="004E68BA" w:rsidP="00F51C5E"/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8BA" w:rsidRDefault="004E68BA" w:rsidP="00F51C5E">
            <w:pPr>
              <w:rPr>
                <w:bCs/>
                <w:iCs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Default="004E68BA" w:rsidP="00F51C5E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</w:tr>
      <w:tr w:rsidR="004E68BA" w:rsidRPr="00300FFE" w:rsidTr="00D07464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8BA" w:rsidRDefault="004E68BA" w:rsidP="00F51C5E">
            <w:r>
              <w:t>4,15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8BA" w:rsidRDefault="004E68BA" w:rsidP="00F51C5E">
            <w:pPr>
              <w:rPr>
                <w:bCs/>
                <w:iCs/>
              </w:rPr>
            </w:pPr>
            <w:r>
              <w:rPr>
                <w:bCs/>
                <w:iCs/>
              </w:rPr>
              <w:t>Покупка (ремонт оргтехники и ее комплектующих, заправка) ремонт картриджей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Default="004E68BA" w:rsidP="00F51C5E">
            <w:r w:rsidRPr="00300FFE">
              <w:t>средства бюджета муниципального образования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r>
              <w:t>2024-2027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</w:tr>
      <w:tr w:rsidR="004E68BA" w:rsidRPr="00300FFE" w:rsidTr="00F51C5E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8BA" w:rsidRDefault="004E68BA" w:rsidP="00F51C5E"/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8BA" w:rsidRDefault="004E68BA" w:rsidP="00F51C5E">
            <w:pPr>
              <w:rPr>
                <w:bCs/>
                <w:iCs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r>
              <w:t>федеральный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</w:tr>
      <w:tr w:rsidR="004E68BA" w:rsidRPr="00300FFE" w:rsidTr="00F51C5E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8BA" w:rsidRDefault="004E68BA" w:rsidP="00F51C5E"/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8BA" w:rsidRDefault="004E68BA" w:rsidP="00F51C5E">
            <w:pPr>
              <w:rPr>
                <w:bCs/>
                <w:iCs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Default="004E68BA" w:rsidP="00F51C5E">
            <w:r>
              <w:t>областной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</w:tr>
      <w:tr w:rsidR="004E68BA" w:rsidRPr="00300FFE" w:rsidTr="00F51C5E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8BA" w:rsidRDefault="004E68BA" w:rsidP="00F51C5E"/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8BA" w:rsidRDefault="004E68BA" w:rsidP="00F51C5E">
            <w:pPr>
              <w:rPr>
                <w:bCs/>
                <w:iCs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Default="004E68BA" w:rsidP="00F51C5E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BA" w:rsidRPr="00300FFE" w:rsidRDefault="004E68BA" w:rsidP="00F51C5E"/>
        </w:tc>
      </w:tr>
      <w:tr w:rsidR="00E7751A" w:rsidRPr="00300FFE" w:rsidTr="00D0746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Cs/>
                <w:iCs/>
                <w:sz w:val="24"/>
                <w:szCs w:val="24"/>
              </w:rPr>
            </w:pPr>
            <w:r w:rsidRPr="00300FFE">
              <w:rPr>
                <w:b/>
                <w:bCs/>
              </w:rPr>
              <w:t>Итого по разделу, в т.ч.: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4E68BA" w:rsidP="00B922D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922D3">
              <w:rPr>
                <w:b/>
                <w:bCs/>
                <w:sz w:val="22"/>
                <w:szCs w:val="22"/>
              </w:rPr>
              <w:t>115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B922D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4E68BA" w:rsidP="00EC6C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  <w:r w:rsidR="00EC6C69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C6C69" w:rsidP="004E68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C6C69" w:rsidP="00F51C5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168,0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D07464" w:rsidRDefault="00D07464" w:rsidP="00D07464">
            <w:pPr>
              <w:rPr>
                <w:b/>
                <w:bCs/>
                <w:iCs/>
                <w:sz w:val="22"/>
                <w:szCs w:val="22"/>
              </w:rPr>
            </w:pPr>
            <w:r w:rsidRPr="00D07464">
              <w:rPr>
                <w:b/>
                <w:bCs/>
                <w:iCs/>
                <w:sz w:val="22"/>
                <w:szCs w:val="22"/>
              </w:rPr>
              <w:t>168,0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7751A" w:rsidRPr="00300FFE" w:rsidTr="00D07464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  <w:r w:rsidRPr="00300FFE">
              <w:rPr>
                <w:b/>
                <w:bCs/>
              </w:rPr>
              <w:t>Итого по Программе, в т.ч.: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  <w:r w:rsidRPr="00300FFE">
              <w:rPr>
                <w:b/>
                <w:bCs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  <w:r w:rsidRPr="00300FFE"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51A" w:rsidRPr="00300FFE" w:rsidRDefault="00E7751A" w:rsidP="00B922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922D3">
              <w:rPr>
                <w:b/>
                <w:sz w:val="22"/>
                <w:szCs w:val="22"/>
              </w:rPr>
              <w:t>115,8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51A" w:rsidRPr="00300FFE" w:rsidRDefault="00EC6C69" w:rsidP="00F51C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577</w:t>
            </w:r>
            <w:r w:rsidR="004E68BA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51A" w:rsidRPr="00300FFE" w:rsidRDefault="00EC6C69" w:rsidP="00F51C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51A" w:rsidRPr="00300FFE" w:rsidRDefault="00EC6C69" w:rsidP="00F51C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4" w:rsidRDefault="00D07464" w:rsidP="00D07464">
            <w:pPr>
              <w:rPr>
                <w:b/>
                <w:bCs/>
                <w:sz w:val="22"/>
                <w:szCs w:val="22"/>
              </w:rPr>
            </w:pPr>
          </w:p>
          <w:p w:rsidR="00E7751A" w:rsidRPr="00D07464" w:rsidRDefault="00D07464" w:rsidP="00D07464">
            <w:pPr>
              <w:rPr>
                <w:b/>
                <w:bCs/>
                <w:sz w:val="22"/>
                <w:szCs w:val="22"/>
              </w:rPr>
            </w:pPr>
            <w:r w:rsidRPr="00D07464">
              <w:rPr>
                <w:b/>
                <w:bCs/>
                <w:sz w:val="22"/>
                <w:szCs w:val="22"/>
              </w:rPr>
              <w:t>168,0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  <w:r w:rsidRPr="00300FFE">
              <w:rPr>
                <w:b/>
                <w:bCs/>
              </w:rPr>
              <w:t> </w:t>
            </w:r>
          </w:p>
        </w:tc>
      </w:tr>
      <w:tr w:rsidR="00E7751A" w:rsidRPr="00300FFE" w:rsidTr="00D07464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  <w:r w:rsidRPr="00300FFE">
              <w:rPr>
                <w:b/>
                <w:bCs/>
              </w:rPr>
              <w:t>Средства бюджета муниципального образования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  <w:r w:rsidRPr="00300FFE">
              <w:rPr>
                <w:b/>
                <w:bCs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  <w:r w:rsidRPr="00300FFE"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7751A" w:rsidP="004E68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922D3">
              <w:rPr>
                <w:b/>
                <w:bCs/>
                <w:sz w:val="22"/>
                <w:szCs w:val="22"/>
              </w:rPr>
              <w:t>115,8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C6C69" w:rsidP="004E68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577</w:t>
            </w:r>
            <w:r w:rsidR="00E7751A" w:rsidRPr="00300FFE">
              <w:rPr>
                <w:b/>
                <w:bCs/>
                <w:sz w:val="22"/>
                <w:szCs w:val="22"/>
              </w:rPr>
              <w:t>,</w:t>
            </w:r>
            <w:r w:rsidR="004E68B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1A" w:rsidRPr="00300FFE" w:rsidRDefault="00EC6C69" w:rsidP="00F51C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51A" w:rsidRPr="00300FFE" w:rsidRDefault="00EC6C69" w:rsidP="00F51C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Default="00E7751A" w:rsidP="00F51C5E">
            <w:pPr>
              <w:rPr>
                <w:b/>
                <w:bCs/>
              </w:rPr>
            </w:pPr>
          </w:p>
          <w:p w:rsidR="00D07464" w:rsidRPr="00D07464" w:rsidRDefault="00D07464" w:rsidP="00F51C5E">
            <w:pPr>
              <w:rPr>
                <w:b/>
                <w:bCs/>
                <w:sz w:val="22"/>
                <w:szCs w:val="22"/>
              </w:rPr>
            </w:pPr>
            <w:r w:rsidRPr="00D07464">
              <w:rPr>
                <w:b/>
                <w:bCs/>
                <w:sz w:val="22"/>
                <w:szCs w:val="22"/>
              </w:rPr>
              <w:t>168,0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  <w:r w:rsidRPr="00300FFE">
              <w:rPr>
                <w:b/>
                <w:bCs/>
              </w:rPr>
              <w:t> </w:t>
            </w:r>
          </w:p>
        </w:tc>
      </w:tr>
      <w:tr w:rsidR="00E7751A" w:rsidRPr="00300FFE" w:rsidTr="00D07464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  <w:r w:rsidRPr="00300FFE">
              <w:rPr>
                <w:b/>
                <w:bCs/>
              </w:rPr>
              <w:t>Другие источники: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  <w:r w:rsidRPr="00300FFE">
              <w:rPr>
                <w:b/>
                <w:bCs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  <w:r w:rsidRPr="00300FFE"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51A" w:rsidRPr="00300FFE" w:rsidRDefault="00E7751A" w:rsidP="00F51C5E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A" w:rsidRPr="00300FFE" w:rsidRDefault="00E7751A" w:rsidP="00F51C5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1A" w:rsidRPr="00300FFE" w:rsidRDefault="00E7751A" w:rsidP="00F51C5E">
            <w:pPr>
              <w:rPr>
                <w:b/>
                <w:bCs/>
              </w:rPr>
            </w:pPr>
            <w:r w:rsidRPr="00300FFE">
              <w:rPr>
                <w:b/>
                <w:bCs/>
              </w:rPr>
              <w:t> </w:t>
            </w:r>
          </w:p>
        </w:tc>
      </w:tr>
    </w:tbl>
    <w:p w:rsidR="00070A34" w:rsidRDefault="00070A34"/>
    <w:sectPr w:rsidR="00070A34" w:rsidSect="00CB3131">
      <w:pgSz w:w="16838" w:h="11906" w:orient="landscape"/>
      <w:pgMar w:top="709" w:right="510" w:bottom="851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4B3" w:rsidRDefault="000804B3" w:rsidP="00EF1A6A">
      <w:r>
        <w:separator/>
      </w:r>
    </w:p>
  </w:endnote>
  <w:endnote w:type="continuationSeparator" w:id="0">
    <w:p w:rsidR="000804B3" w:rsidRDefault="000804B3" w:rsidP="00EF1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128" w:rsidRDefault="00A765FC" w:rsidP="00170E9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E68B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6128" w:rsidRDefault="000804B3" w:rsidP="00170E9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128" w:rsidRDefault="000804B3" w:rsidP="00170E9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4B3" w:rsidRDefault="000804B3" w:rsidP="00EF1A6A">
      <w:r>
        <w:separator/>
      </w:r>
    </w:p>
  </w:footnote>
  <w:footnote w:type="continuationSeparator" w:id="0">
    <w:p w:rsidR="000804B3" w:rsidRDefault="000804B3" w:rsidP="00EF1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51A"/>
    <w:rsid w:val="00070A34"/>
    <w:rsid w:val="000804B3"/>
    <w:rsid w:val="002A2668"/>
    <w:rsid w:val="002E4CAB"/>
    <w:rsid w:val="004118C4"/>
    <w:rsid w:val="00416E2F"/>
    <w:rsid w:val="004E68BA"/>
    <w:rsid w:val="006D6BFE"/>
    <w:rsid w:val="00715F90"/>
    <w:rsid w:val="00897CDA"/>
    <w:rsid w:val="00A765FC"/>
    <w:rsid w:val="00B8546F"/>
    <w:rsid w:val="00B922D3"/>
    <w:rsid w:val="00BE2570"/>
    <w:rsid w:val="00D07464"/>
    <w:rsid w:val="00DE7F0D"/>
    <w:rsid w:val="00E23C4E"/>
    <w:rsid w:val="00E248A9"/>
    <w:rsid w:val="00E7751A"/>
    <w:rsid w:val="00EC6C69"/>
    <w:rsid w:val="00EF1A6A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1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751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7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7751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775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7751A"/>
    <w:pPr>
      <w:jc w:val="both"/>
    </w:pPr>
    <w:rPr>
      <w:sz w:val="28"/>
    </w:rPr>
  </w:style>
  <w:style w:type="paragraph" w:styleId="a5">
    <w:name w:val="footer"/>
    <w:basedOn w:val="a"/>
    <w:link w:val="a6"/>
    <w:rsid w:val="00E7751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77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7751A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775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E7751A"/>
  </w:style>
  <w:style w:type="character" w:styleId="aa">
    <w:name w:val="Hyperlink"/>
    <w:rsid w:val="00E7751A"/>
    <w:rPr>
      <w:color w:val="0000FF"/>
      <w:u w:val="single"/>
    </w:rPr>
  </w:style>
  <w:style w:type="paragraph" w:customStyle="1" w:styleId="western">
    <w:name w:val="western"/>
    <w:basedOn w:val="a"/>
    <w:rsid w:val="00E7751A"/>
    <w:pPr>
      <w:spacing w:before="100" w:beforeAutospacing="1"/>
    </w:pPr>
    <w:rPr>
      <w:color w:val="000000"/>
      <w:sz w:val="28"/>
      <w:szCs w:val="28"/>
    </w:rPr>
  </w:style>
  <w:style w:type="paragraph" w:styleId="ab">
    <w:name w:val="Normal (Web)"/>
    <w:basedOn w:val="a"/>
    <w:rsid w:val="00E7751A"/>
    <w:pPr>
      <w:spacing w:before="100" w:beforeAutospacing="1" w:after="115"/>
    </w:pPr>
    <w:rPr>
      <w:color w:val="000000"/>
      <w:sz w:val="24"/>
      <w:szCs w:val="24"/>
    </w:rPr>
  </w:style>
  <w:style w:type="paragraph" w:styleId="ac">
    <w:name w:val="Plain Text"/>
    <w:basedOn w:val="a"/>
    <w:link w:val="ad"/>
    <w:unhideWhenUsed/>
    <w:rsid w:val="00E7751A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E775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7751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751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qFormat/>
    <w:rsid w:val="00E7751A"/>
    <w:pPr>
      <w:ind w:left="720"/>
      <w:contextualSpacing/>
    </w:pPr>
    <w:rPr>
      <w:sz w:val="28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5212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4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2024-11-12T11:30:00Z</dcterms:created>
  <dcterms:modified xsi:type="dcterms:W3CDTF">2024-11-27T12:19:00Z</dcterms:modified>
</cp:coreProperties>
</file>