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9" w:rsidRDefault="00EB4DF9" w:rsidP="00EB4DF9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b/>
          <w:color w:val="333333"/>
          <w:spacing w:val="24"/>
        </w:rPr>
      </w:pPr>
    </w:p>
    <w:p w:rsidR="00EB4DF9" w:rsidRPr="00A73813" w:rsidRDefault="00EB4DF9" w:rsidP="00EB4DF9">
      <w:pPr>
        <w:widowControl/>
        <w:overflowPunct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F9" w:rsidRPr="00A73813" w:rsidRDefault="00EB4DF9" w:rsidP="00EB4DF9">
      <w:pPr>
        <w:widowControl/>
        <w:overflowPunct w:val="0"/>
        <w:jc w:val="center"/>
        <w:textAlignment w:val="baseline"/>
      </w:pPr>
    </w:p>
    <w:p w:rsidR="00EB4DF9" w:rsidRPr="00A73813" w:rsidRDefault="00EB4DF9" w:rsidP="00EB4DF9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73813">
        <w:rPr>
          <w:b/>
          <w:bCs/>
          <w:sz w:val="28"/>
          <w:szCs w:val="28"/>
        </w:rPr>
        <w:t>АДМИНИСТРАЦИЯ</w:t>
      </w:r>
    </w:p>
    <w:p w:rsidR="00EB4DF9" w:rsidRPr="00A73813" w:rsidRDefault="00EB4DF9" w:rsidP="00EB4DF9">
      <w:pPr>
        <w:widowControl/>
        <w:overflowPunct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</w:t>
      </w:r>
      <w:r w:rsidRPr="00A73813">
        <w:rPr>
          <w:b/>
          <w:sz w:val="28"/>
          <w:szCs w:val="28"/>
        </w:rPr>
        <w:t>КОГО МУНИЦИПАЛЬНОГО ОБРАЗОВАНИЯ</w:t>
      </w:r>
    </w:p>
    <w:p w:rsidR="00EB4DF9" w:rsidRPr="00A73813" w:rsidRDefault="00EB4DF9" w:rsidP="00EB4DF9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A73813">
        <w:rPr>
          <w:b/>
          <w:bCs/>
          <w:sz w:val="26"/>
          <w:szCs w:val="26"/>
        </w:rPr>
        <w:t>СОВЕТСКОГО МУНИЦИПАЛЬНОГО РАЙОНА</w:t>
      </w:r>
    </w:p>
    <w:p w:rsidR="00EB4DF9" w:rsidRPr="00A73813" w:rsidRDefault="00EB4DF9" w:rsidP="00EB4DF9">
      <w:pPr>
        <w:keepNext/>
        <w:widowControl/>
        <w:overflowPunct w:val="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A73813">
        <w:rPr>
          <w:b/>
          <w:bCs/>
          <w:sz w:val="26"/>
          <w:szCs w:val="26"/>
        </w:rPr>
        <w:t>САРАТОВСКОЙ ОБЛАСТИ</w:t>
      </w:r>
    </w:p>
    <w:p w:rsidR="00EB4DF9" w:rsidRPr="00A73813" w:rsidRDefault="00EB4DF9" w:rsidP="00EB4DF9">
      <w:pPr>
        <w:widowControl/>
        <w:suppressAutoHyphens/>
        <w:overflowPunct w:val="0"/>
        <w:spacing w:before="240"/>
        <w:jc w:val="center"/>
        <w:textAlignment w:val="baseline"/>
        <w:rPr>
          <w:b/>
          <w:spacing w:val="30"/>
          <w:sz w:val="24"/>
        </w:rPr>
      </w:pPr>
      <w:r w:rsidRPr="00A73813">
        <w:rPr>
          <w:b/>
          <w:spacing w:val="110"/>
          <w:sz w:val="30"/>
        </w:rPr>
        <w:t>ПОСТАНОВЛЕНИ</w:t>
      </w:r>
      <w:r>
        <w:rPr>
          <w:b/>
          <w:spacing w:val="110"/>
          <w:sz w:val="30"/>
        </w:rPr>
        <w:t>Е</w:t>
      </w:r>
    </w:p>
    <w:p w:rsidR="00EB4DF9" w:rsidRDefault="00EB4DF9" w:rsidP="00EB4DF9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b/>
          <w:color w:val="333333"/>
          <w:spacing w:val="24"/>
        </w:rPr>
      </w:pPr>
    </w:p>
    <w:p w:rsidR="00EB4DF9" w:rsidRPr="00A73813" w:rsidRDefault="00EB4DF9" w:rsidP="00EB4DF9">
      <w:pPr>
        <w:pStyle w:val="a3"/>
        <w:tabs>
          <w:tab w:val="left" w:pos="708"/>
        </w:tabs>
        <w:spacing w:line="252" w:lineRule="auto"/>
        <w:ind w:right="-185"/>
        <w:jc w:val="center"/>
        <w:outlineLvl w:val="0"/>
        <w:rPr>
          <w:color w:val="333333"/>
          <w:spacing w:val="24"/>
        </w:rPr>
      </w:pPr>
    </w:p>
    <w:p w:rsidR="00EB4DF9" w:rsidRDefault="000A586C" w:rsidP="00EB4DF9">
      <w:pPr>
        <w:pStyle w:val="a3"/>
        <w:tabs>
          <w:tab w:val="left" w:pos="708"/>
        </w:tabs>
        <w:spacing w:line="240" w:lineRule="auto"/>
        <w:ind w:firstLine="0"/>
        <w:outlineLvl w:val="0"/>
        <w:rPr>
          <w:color w:val="333333"/>
          <w:szCs w:val="28"/>
        </w:rPr>
      </w:pPr>
      <w:r>
        <w:rPr>
          <w:color w:val="333333"/>
          <w:szCs w:val="28"/>
        </w:rPr>
        <w:t>о</w:t>
      </w:r>
      <w:r w:rsidR="00EB4DF9" w:rsidRPr="00A73813">
        <w:rPr>
          <w:color w:val="333333"/>
          <w:szCs w:val="28"/>
        </w:rPr>
        <w:t>т</w:t>
      </w:r>
      <w:r w:rsidR="00EB4DF9">
        <w:rPr>
          <w:color w:val="333333"/>
          <w:szCs w:val="28"/>
        </w:rPr>
        <w:t xml:space="preserve"> 29.03.</w:t>
      </w:r>
      <w:r w:rsidR="00EB4DF9" w:rsidRPr="00A73813">
        <w:rPr>
          <w:color w:val="333333"/>
          <w:szCs w:val="28"/>
        </w:rPr>
        <w:t>202</w:t>
      </w:r>
      <w:r w:rsidR="00EB4DF9">
        <w:rPr>
          <w:color w:val="333333"/>
          <w:szCs w:val="28"/>
        </w:rPr>
        <w:t xml:space="preserve">2 </w:t>
      </w:r>
      <w:r w:rsidR="00EB4DF9" w:rsidRPr="00A73813">
        <w:rPr>
          <w:color w:val="333333"/>
          <w:szCs w:val="28"/>
        </w:rPr>
        <w:t xml:space="preserve">№ </w:t>
      </w:r>
      <w:r w:rsidR="00EB4DF9">
        <w:rPr>
          <w:color w:val="333333"/>
          <w:szCs w:val="28"/>
        </w:rPr>
        <w:t>8</w:t>
      </w:r>
    </w:p>
    <w:p w:rsidR="00EB4DF9" w:rsidRPr="00A73813" w:rsidRDefault="00EB4DF9" w:rsidP="00EB4DF9">
      <w:pPr>
        <w:pStyle w:val="a3"/>
        <w:tabs>
          <w:tab w:val="left" w:pos="708"/>
        </w:tabs>
        <w:spacing w:line="240" w:lineRule="auto"/>
        <w:ind w:firstLine="0"/>
        <w:jc w:val="center"/>
        <w:outlineLvl w:val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с. Александровка</w:t>
      </w:r>
    </w:p>
    <w:p w:rsidR="00070A34" w:rsidRDefault="00070A34"/>
    <w:p w:rsidR="00EB4DF9" w:rsidRDefault="00EB4DF9" w:rsidP="00EB4DF9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 w:rsidRPr="00FA4D2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проведении оценки 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</w:t>
      </w:r>
    </w:p>
    <w:p w:rsidR="00EB4DF9" w:rsidRDefault="00EB4DF9" w:rsidP="00EB4DF9">
      <w:pPr>
        <w:tabs>
          <w:tab w:val="left" w:leader="dot" w:pos="8788"/>
        </w:tabs>
        <w:ind w:right="2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без владельцев</w:t>
      </w:r>
      <w:r w:rsidRPr="00FA4D2F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Золотостепского муниципального образования</w:t>
      </w:r>
    </w:p>
    <w:p w:rsidR="00EB4DF9" w:rsidRPr="002773FE" w:rsidRDefault="00EB4DF9" w:rsidP="00EB4DF9">
      <w:pPr>
        <w:tabs>
          <w:tab w:val="left" w:leader="dot" w:pos="8788"/>
        </w:tabs>
        <w:ind w:right="28" w:firstLine="2"/>
        <w:rPr>
          <w:b/>
        </w:rPr>
      </w:pPr>
    </w:p>
    <w:p w:rsidR="00EB4DF9" w:rsidRPr="00EB4DF9" w:rsidRDefault="00EB4DF9" w:rsidP="00EB4DF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ст.ст. 14.1, 16.1 </w:t>
      </w:r>
      <w:r w:rsidRPr="00F242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422F">
        <w:rPr>
          <w:sz w:val="28"/>
          <w:szCs w:val="28"/>
        </w:rPr>
        <w:t xml:space="preserve"> </w:t>
      </w:r>
      <w:r w:rsidRPr="00A705F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705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422F">
        <w:rPr>
          <w:sz w:val="28"/>
          <w:szCs w:val="28"/>
        </w:rPr>
        <w:t>,</w:t>
      </w:r>
      <w:r w:rsidRPr="0075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756497">
        <w:rPr>
          <w:sz w:val="28"/>
          <w:szCs w:val="28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F2422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поддержания санитарно-эпидемиологического благополучия</w:t>
      </w:r>
      <w:r w:rsidRPr="00F2422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 администрация Золотостепского муниципального образования</w:t>
      </w:r>
      <w:r w:rsidRPr="00277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DF9">
        <w:rPr>
          <w:sz w:val="28"/>
          <w:szCs w:val="28"/>
        </w:rPr>
        <w:t>ПОСТАНОВЛЯЕТ:</w:t>
      </w:r>
    </w:p>
    <w:p w:rsidR="00EB4DF9" w:rsidRPr="00F2422F" w:rsidRDefault="00EB4DF9" w:rsidP="00EB4DF9">
      <w:pPr>
        <w:pStyle w:val="1"/>
        <w:numPr>
          <w:ilvl w:val="0"/>
          <w:numId w:val="1"/>
        </w:numPr>
        <w:tabs>
          <w:tab w:val="left" w:pos="986"/>
        </w:tabs>
        <w:spacing w:line="230" w:lineRule="auto"/>
        <w:ind w:left="0" w:right="30" w:firstLine="660"/>
        <w:rPr>
          <w:sz w:val="28"/>
          <w:szCs w:val="28"/>
        </w:rPr>
      </w:pPr>
      <w:r w:rsidRPr="002773FE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ое</w:t>
      </w:r>
      <w:r w:rsidRPr="002773F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оценки численности</w:t>
      </w:r>
      <w:r w:rsidRPr="00F2422F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без владельцев</w:t>
      </w:r>
      <w:r w:rsidRPr="00F2422F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F2422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муниципального образования</w:t>
      </w:r>
      <w:r w:rsidRPr="00F2422F">
        <w:rPr>
          <w:sz w:val="28"/>
          <w:szCs w:val="28"/>
        </w:rPr>
        <w:t>.</w:t>
      </w:r>
    </w:p>
    <w:p w:rsidR="00EB4DF9" w:rsidRPr="0008322E" w:rsidRDefault="00EB4DF9" w:rsidP="00EB4DF9">
      <w:pPr>
        <w:pStyle w:val="1"/>
        <w:numPr>
          <w:ilvl w:val="0"/>
          <w:numId w:val="1"/>
        </w:numPr>
        <w:spacing w:line="319" w:lineRule="exact"/>
        <w:ind w:left="0" w:right="30" w:firstLine="660"/>
        <w:rPr>
          <w:sz w:val="28"/>
          <w:szCs w:val="28"/>
        </w:rPr>
      </w:pPr>
      <w:r w:rsidRPr="00F242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на следующий день после дня его официального опубликования</w:t>
      </w:r>
      <w:r w:rsidRPr="0008322E">
        <w:rPr>
          <w:sz w:val="28"/>
          <w:szCs w:val="28"/>
        </w:rPr>
        <w:t>.</w:t>
      </w:r>
    </w:p>
    <w:p w:rsidR="00EB4DF9" w:rsidRDefault="00EB4DF9" w:rsidP="00EB4DF9">
      <w:pPr>
        <w:pStyle w:val="a7"/>
        <w:ind w:right="30" w:firstLine="660"/>
      </w:pPr>
    </w:p>
    <w:p w:rsidR="00EB4DF9" w:rsidRDefault="00EB4DF9" w:rsidP="00EB4DF9">
      <w:pPr>
        <w:pStyle w:val="a7"/>
        <w:ind w:right="30" w:firstLine="660"/>
      </w:pPr>
    </w:p>
    <w:p w:rsidR="00EB4DF9" w:rsidRDefault="00EB4DF9" w:rsidP="00EB4DF9">
      <w:pPr>
        <w:pStyle w:val="a7"/>
        <w:ind w:right="30"/>
        <w:rPr>
          <w:b/>
        </w:rPr>
      </w:pPr>
      <w:r>
        <w:rPr>
          <w:b/>
        </w:rPr>
        <w:t>Глава Золотостепского</w:t>
      </w:r>
    </w:p>
    <w:p w:rsidR="00EB4DF9" w:rsidRPr="00EB4DF9" w:rsidRDefault="00EB4DF9" w:rsidP="00EB4DF9">
      <w:pPr>
        <w:pStyle w:val="a7"/>
        <w:ind w:right="30"/>
        <w:rPr>
          <w:b/>
        </w:rPr>
      </w:pPr>
      <w:r>
        <w:rPr>
          <w:b/>
        </w:rPr>
        <w:t>Муниципального образования                              А.В. Трушин</w:t>
      </w:r>
    </w:p>
    <w:p w:rsidR="00EB4DF9" w:rsidRPr="002773FE" w:rsidRDefault="00EB4DF9" w:rsidP="00EB4DF9">
      <w:pPr>
        <w:pStyle w:val="a7"/>
        <w:ind w:right="30" w:firstLine="660"/>
      </w:pPr>
    </w:p>
    <w:p w:rsidR="00EB4DF9" w:rsidRDefault="00EB4DF9" w:rsidP="00EB4DF9">
      <w:pPr>
        <w:pStyle w:val="a7"/>
        <w:spacing w:line="162" w:lineRule="exact"/>
        <w:ind w:right="30"/>
        <w:jc w:val="both"/>
        <w:rPr>
          <w:b/>
        </w:rPr>
      </w:pPr>
    </w:p>
    <w:p w:rsidR="00EB4DF9" w:rsidRPr="00EB4DF9" w:rsidRDefault="00EB4DF9" w:rsidP="00EB4DF9">
      <w:pPr>
        <w:pStyle w:val="a7"/>
        <w:spacing w:line="162" w:lineRule="exact"/>
        <w:ind w:right="30"/>
        <w:jc w:val="both"/>
        <w:rPr>
          <w:b/>
        </w:rPr>
      </w:pPr>
    </w:p>
    <w:p w:rsidR="00EB4DF9" w:rsidRDefault="00EB4DF9" w:rsidP="00EB4DF9">
      <w:pPr>
        <w:pStyle w:val="a7"/>
        <w:spacing w:before="9"/>
        <w:ind w:right="30"/>
        <w:rPr>
          <w:sz w:val="22"/>
        </w:rPr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left="7315" w:right="30"/>
        <w:jc w:val="right"/>
      </w:pPr>
    </w:p>
    <w:p w:rsidR="00EB4DF9" w:rsidRDefault="00EB4DF9" w:rsidP="00EB4DF9">
      <w:pPr>
        <w:pStyle w:val="a7"/>
        <w:spacing w:before="89"/>
        <w:ind w:right="30"/>
      </w:pPr>
    </w:p>
    <w:p w:rsidR="00EB4DF9" w:rsidRPr="00EB4DF9" w:rsidRDefault="00EB4DF9" w:rsidP="00EB4DF9">
      <w:pPr>
        <w:pStyle w:val="a7"/>
        <w:spacing w:before="89"/>
        <w:ind w:left="6237" w:right="30"/>
        <w:rPr>
          <w:sz w:val="20"/>
          <w:szCs w:val="20"/>
        </w:rPr>
      </w:pPr>
      <w:r w:rsidRPr="00EB4DF9">
        <w:rPr>
          <w:sz w:val="20"/>
          <w:szCs w:val="20"/>
        </w:rPr>
        <w:lastRenderedPageBreak/>
        <w:t>Приложение</w:t>
      </w:r>
    </w:p>
    <w:p w:rsidR="00EB4DF9" w:rsidRDefault="00EB4DF9" w:rsidP="00EB4DF9">
      <w:pPr>
        <w:pStyle w:val="a7"/>
        <w:spacing w:before="4" w:line="320" w:lineRule="exact"/>
        <w:ind w:left="6237" w:right="30"/>
        <w:rPr>
          <w:sz w:val="20"/>
          <w:szCs w:val="20"/>
        </w:rPr>
      </w:pPr>
      <w:r w:rsidRPr="00EB4DF9">
        <w:rPr>
          <w:color w:val="030303"/>
          <w:sz w:val="20"/>
          <w:szCs w:val="20"/>
        </w:rPr>
        <w:t>к</w:t>
      </w:r>
      <w:r w:rsidRPr="00EB4DF9">
        <w:rPr>
          <w:color w:val="030303"/>
          <w:spacing w:val="-2"/>
          <w:sz w:val="20"/>
          <w:szCs w:val="20"/>
        </w:rPr>
        <w:t xml:space="preserve"> </w:t>
      </w:r>
      <w:r w:rsidRPr="00EB4DF9">
        <w:rPr>
          <w:sz w:val="20"/>
          <w:szCs w:val="20"/>
        </w:rPr>
        <w:t xml:space="preserve">постановлению </w:t>
      </w:r>
      <w:r>
        <w:rPr>
          <w:sz w:val="20"/>
          <w:szCs w:val="20"/>
        </w:rPr>
        <w:t>администрации</w:t>
      </w:r>
    </w:p>
    <w:p w:rsidR="00EB4DF9" w:rsidRPr="00EB4DF9" w:rsidRDefault="00EB4DF9" w:rsidP="00EB4DF9">
      <w:pPr>
        <w:pStyle w:val="a7"/>
        <w:tabs>
          <w:tab w:val="left" w:pos="6729"/>
          <w:tab w:val="left" w:pos="8748"/>
        </w:tabs>
        <w:spacing w:before="19"/>
        <w:ind w:left="6237" w:right="30"/>
        <w:rPr>
          <w:sz w:val="20"/>
          <w:szCs w:val="20"/>
        </w:rPr>
      </w:pPr>
      <w:r w:rsidRPr="00EB4DF9">
        <w:rPr>
          <w:sz w:val="20"/>
          <w:szCs w:val="20"/>
        </w:rPr>
        <w:t>от</w:t>
      </w:r>
      <w:r>
        <w:rPr>
          <w:sz w:val="20"/>
          <w:szCs w:val="20"/>
        </w:rPr>
        <w:t xml:space="preserve"> 29.03.20</w:t>
      </w:r>
      <w:r w:rsidRPr="00EB4DF9">
        <w:rPr>
          <w:sz w:val="20"/>
          <w:szCs w:val="20"/>
        </w:rPr>
        <w:t>22</w:t>
      </w:r>
      <w:r w:rsidRPr="00EB4DF9">
        <w:rPr>
          <w:spacing w:val="-10"/>
          <w:sz w:val="20"/>
          <w:szCs w:val="20"/>
        </w:rPr>
        <w:t xml:space="preserve"> </w:t>
      </w:r>
      <w:r w:rsidRPr="00EB4DF9">
        <w:rPr>
          <w:sz w:val="20"/>
          <w:szCs w:val="20"/>
        </w:rPr>
        <w:t>№</w:t>
      </w:r>
      <w:r>
        <w:rPr>
          <w:sz w:val="20"/>
          <w:szCs w:val="20"/>
        </w:rPr>
        <w:t xml:space="preserve"> 8</w:t>
      </w:r>
    </w:p>
    <w:p w:rsidR="00EB4DF9" w:rsidRDefault="00EB4DF9" w:rsidP="00EB4DF9">
      <w:pPr>
        <w:pStyle w:val="a7"/>
        <w:ind w:right="30"/>
        <w:rPr>
          <w:sz w:val="30"/>
        </w:rPr>
      </w:pPr>
    </w:p>
    <w:p w:rsidR="00EB4DF9" w:rsidRDefault="00EB4DF9" w:rsidP="00EB4DF9">
      <w:pPr>
        <w:spacing w:before="4"/>
        <w:ind w:right="30"/>
        <w:jc w:val="center"/>
        <w:rPr>
          <w:b/>
          <w:w w:val="95"/>
          <w:sz w:val="28"/>
        </w:rPr>
      </w:pPr>
      <w:r>
        <w:rPr>
          <w:b/>
          <w:sz w:val="28"/>
          <w:szCs w:val="28"/>
        </w:rPr>
        <w:t>ПОЛОЖЕНИЕ</w:t>
      </w:r>
    </w:p>
    <w:p w:rsidR="00EB4DF9" w:rsidRDefault="00EB4DF9" w:rsidP="00EB4DF9">
      <w:pPr>
        <w:spacing w:before="98" w:line="230" w:lineRule="auto"/>
        <w:ind w:right="30" w:firstLine="2"/>
        <w:jc w:val="center"/>
        <w:rPr>
          <w:b/>
          <w:sz w:val="28"/>
        </w:rPr>
      </w:pPr>
      <w:r>
        <w:rPr>
          <w:b/>
          <w:sz w:val="28"/>
          <w:szCs w:val="28"/>
        </w:rPr>
        <w:t>о проведении оценки</w:t>
      </w:r>
      <w:r w:rsidRPr="00FA4D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численности</w:t>
      </w:r>
      <w:r w:rsidRPr="00FA4D2F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без владельцев</w:t>
      </w:r>
      <w:r w:rsidRPr="00FA4D2F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              </w:t>
      </w:r>
      <w:r w:rsidRPr="00FA4D2F">
        <w:rPr>
          <w:b/>
          <w:sz w:val="28"/>
          <w:szCs w:val="28"/>
        </w:rPr>
        <w:t xml:space="preserve"> территории</w:t>
      </w:r>
      <w:r>
        <w:rPr>
          <w:b/>
          <w:sz w:val="28"/>
          <w:szCs w:val="28"/>
        </w:rPr>
        <w:t xml:space="preserve"> Золотостепского муниципального образования</w:t>
      </w:r>
    </w:p>
    <w:p w:rsidR="00EB4DF9" w:rsidRDefault="00EB4DF9" w:rsidP="00EB4DF9">
      <w:pPr>
        <w:pStyle w:val="a7"/>
        <w:spacing w:before="10"/>
        <w:ind w:right="30"/>
        <w:rPr>
          <w:b/>
          <w:sz w:val="26"/>
        </w:rPr>
      </w:pPr>
    </w:p>
    <w:p w:rsidR="00EB4DF9" w:rsidRDefault="00EB4DF9" w:rsidP="00EB4DF9">
      <w:pPr>
        <w:pStyle w:val="a7"/>
        <w:spacing w:before="5"/>
        <w:ind w:right="30"/>
        <w:rPr>
          <w:rFonts w:ascii="Cambria"/>
          <w:sz w:val="26"/>
        </w:rPr>
      </w:pPr>
    </w:p>
    <w:p w:rsidR="00EB4DF9" w:rsidRDefault="00EB4DF9" w:rsidP="00EB4DF9">
      <w:pPr>
        <w:widowControl/>
        <w:autoSpaceDE/>
        <w:autoSpaceDN/>
        <w:ind w:firstLine="709"/>
        <w:jc w:val="both"/>
        <w:rPr>
          <w:sz w:val="28"/>
        </w:rPr>
      </w:pPr>
      <w:r>
        <w:rPr>
          <w:sz w:val="28"/>
        </w:rPr>
        <w:t>1. Настоящее</w:t>
      </w:r>
      <w:r w:rsidRPr="0033616F">
        <w:rPr>
          <w:sz w:val="28"/>
        </w:rPr>
        <w:t xml:space="preserve"> </w:t>
      </w:r>
      <w:r>
        <w:rPr>
          <w:sz w:val="28"/>
        </w:rPr>
        <w:t>Положение</w:t>
      </w:r>
      <w:r w:rsidRPr="0033616F">
        <w:rPr>
          <w:sz w:val="28"/>
        </w:rPr>
        <w:t xml:space="preserve"> </w:t>
      </w:r>
      <w:r w:rsidRPr="00651EE6">
        <w:rPr>
          <w:sz w:val="28"/>
        </w:rPr>
        <w:t>устанавливает порядок проведения</w:t>
      </w:r>
      <w:r>
        <w:rPr>
          <w:sz w:val="28"/>
        </w:rPr>
        <w:t xml:space="preserve">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</w:t>
      </w:r>
      <w:r>
        <w:rPr>
          <w:sz w:val="28"/>
        </w:rPr>
        <w:t>в</w:t>
      </w:r>
      <w:r w:rsidRPr="00651EE6">
        <w:rPr>
          <w:sz w:val="28"/>
        </w:rPr>
        <w:t xml:space="preserve"> </w:t>
      </w:r>
      <w:r>
        <w:rPr>
          <w:sz w:val="28"/>
        </w:rPr>
        <w:t>Золотостепском</w:t>
      </w:r>
      <w:r w:rsidRPr="0033616F">
        <w:rPr>
          <w:sz w:val="28"/>
        </w:rPr>
        <w:t xml:space="preserve"> муниципально</w:t>
      </w:r>
      <w:r>
        <w:rPr>
          <w:sz w:val="28"/>
        </w:rPr>
        <w:t>м</w:t>
      </w:r>
      <w:r w:rsidRPr="0033616F">
        <w:rPr>
          <w:sz w:val="28"/>
        </w:rPr>
        <w:t xml:space="preserve"> образовани</w:t>
      </w:r>
      <w:r>
        <w:rPr>
          <w:sz w:val="28"/>
        </w:rPr>
        <w:t>и</w:t>
      </w:r>
      <w:r w:rsidRPr="0033616F">
        <w:rPr>
          <w:sz w:val="28"/>
        </w:rPr>
        <w:t xml:space="preserve"> </w:t>
      </w:r>
      <w:r w:rsidRPr="00651EE6">
        <w:rPr>
          <w:sz w:val="28"/>
        </w:rPr>
        <w:t>в целях обеспечения санитарно-эпидемиологического благополучия населения</w:t>
      </w:r>
      <w:r>
        <w:rPr>
          <w:sz w:val="28"/>
        </w:rPr>
        <w:t xml:space="preserve"> и формирования заявки органов местного самоуправления об у</w:t>
      </w:r>
      <w:r w:rsidRPr="0033616F">
        <w:rPr>
          <w:sz w:val="28"/>
        </w:rPr>
        <w:t>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 осуществлении деятельности по обращению с животными без владельцев».</w:t>
      </w:r>
    </w:p>
    <w:p w:rsidR="00EB4DF9" w:rsidRPr="00F705AB" w:rsidRDefault="00EB4DF9" w:rsidP="00EB4DF9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</w:rPr>
        <w:t>2</w:t>
      </w:r>
      <w:r w:rsidRPr="00F705AB">
        <w:rPr>
          <w:rFonts w:eastAsia="Calibri"/>
          <w:sz w:val="28"/>
          <w:szCs w:val="22"/>
          <w:lang w:eastAsia="en-US"/>
        </w:rPr>
        <w:t xml:space="preserve">. </w:t>
      </w:r>
      <w:r>
        <w:rPr>
          <w:rFonts w:eastAsia="Calibri"/>
          <w:sz w:val="28"/>
          <w:szCs w:val="22"/>
          <w:lang w:eastAsia="en-US"/>
        </w:rPr>
        <w:t>З</w:t>
      </w:r>
      <w:r w:rsidRPr="00F705AB">
        <w:rPr>
          <w:rFonts w:eastAsia="Calibri"/>
          <w:sz w:val="28"/>
          <w:szCs w:val="22"/>
          <w:lang w:eastAsia="en-US"/>
        </w:rPr>
        <w:t>адач</w:t>
      </w:r>
      <w:r>
        <w:rPr>
          <w:rFonts w:eastAsia="Calibri"/>
          <w:sz w:val="28"/>
          <w:szCs w:val="22"/>
          <w:lang w:eastAsia="en-US"/>
        </w:rPr>
        <w:t xml:space="preserve">ами проведения </w:t>
      </w:r>
      <w:r>
        <w:rPr>
          <w:sz w:val="28"/>
        </w:rPr>
        <w:t>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F705AB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являются:</w:t>
      </w:r>
      <w:r w:rsidRPr="00F705AB">
        <w:rPr>
          <w:rFonts w:eastAsia="Calibri"/>
          <w:sz w:val="28"/>
          <w:szCs w:val="22"/>
          <w:lang w:eastAsia="en-US"/>
        </w:rPr>
        <w:t xml:space="preserve"> </w:t>
      </w:r>
    </w:p>
    <w:p w:rsidR="00EB4DF9" w:rsidRPr="004A0BFD" w:rsidRDefault="00EB4DF9" w:rsidP="00EB4DF9">
      <w:pPr>
        <w:ind w:firstLine="709"/>
        <w:jc w:val="both"/>
        <w:rPr>
          <w:sz w:val="28"/>
          <w:szCs w:val="28"/>
        </w:rPr>
      </w:pPr>
      <w:bookmarkStart w:id="0" w:name="100013"/>
      <w:bookmarkEnd w:id="0"/>
      <w:r w:rsidRPr="004A0BFD">
        <w:rPr>
          <w:sz w:val="28"/>
          <w:szCs w:val="28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EB4DF9" w:rsidRPr="00F705AB" w:rsidRDefault="00EB4DF9" w:rsidP="00EB4DF9">
      <w:pPr>
        <w:pStyle w:val="pboth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1" w:name="100014"/>
      <w:bookmarkEnd w:id="1"/>
      <w:r w:rsidRPr="00F705AB">
        <w:rPr>
          <w:rFonts w:eastAsia="Calibri"/>
          <w:sz w:val="28"/>
          <w:szCs w:val="22"/>
          <w:lang w:eastAsia="en-US"/>
        </w:rPr>
        <w:t xml:space="preserve">б) </w:t>
      </w:r>
      <w:r>
        <w:rPr>
          <w:rFonts w:eastAsia="Calibri"/>
          <w:sz w:val="28"/>
          <w:szCs w:val="22"/>
          <w:lang w:eastAsia="en-US"/>
        </w:rPr>
        <w:t>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</w:t>
      </w:r>
      <w:r w:rsidRPr="00F705AB">
        <w:rPr>
          <w:rFonts w:eastAsia="Calibri"/>
          <w:sz w:val="28"/>
          <w:szCs w:val="22"/>
          <w:lang w:eastAsia="en-US"/>
        </w:rPr>
        <w:t>;</w:t>
      </w:r>
    </w:p>
    <w:p w:rsidR="00EB4DF9" w:rsidRPr="004A0BFD" w:rsidRDefault="00EB4DF9" w:rsidP="00EB4D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015"/>
      <w:bookmarkStart w:id="3" w:name="100016"/>
      <w:bookmarkEnd w:id="2"/>
      <w:bookmarkEnd w:id="3"/>
      <w:r>
        <w:rPr>
          <w:rFonts w:eastAsia="Calibri"/>
          <w:sz w:val="28"/>
          <w:szCs w:val="22"/>
          <w:lang w:eastAsia="en-US"/>
        </w:rPr>
        <w:t>в</w:t>
      </w:r>
      <w:r w:rsidRPr="00F705AB">
        <w:rPr>
          <w:rFonts w:eastAsia="Calibri"/>
          <w:sz w:val="28"/>
          <w:szCs w:val="22"/>
          <w:lang w:eastAsia="en-US"/>
        </w:rPr>
        <w:t xml:space="preserve">) подготовка предложений </w:t>
      </w:r>
      <w:r>
        <w:rPr>
          <w:rFonts w:eastAsia="Calibri"/>
          <w:sz w:val="28"/>
          <w:szCs w:val="22"/>
          <w:lang w:eastAsia="en-US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rFonts w:eastAsia="Calibri"/>
          <w:sz w:val="28"/>
          <w:szCs w:val="28"/>
          <w:lang w:eastAsia="en-US"/>
        </w:rPr>
        <w:t>жи</w:t>
      </w:r>
      <w:r w:rsidRPr="004A0BFD">
        <w:rPr>
          <w:sz w:val="28"/>
          <w:szCs w:val="28"/>
        </w:rPr>
        <w:t>вотных без владельцев</w:t>
      </w:r>
      <w:r>
        <w:rPr>
          <w:sz w:val="28"/>
          <w:szCs w:val="28"/>
        </w:rPr>
        <w:t>.</w:t>
      </w:r>
    </w:p>
    <w:p w:rsidR="00EB4DF9" w:rsidRDefault="00EB4DF9" w:rsidP="00EB4DF9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>3. Оценка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F705AB">
        <w:rPr>
          <w:sz w:val="28"/>
        </w:rPr>
        <w:t xml:space="preserve"> </w:t>
      </w:r>
      <w:r>
        <w:rPr>
          <w:sz w:val="28"/>
        </w:rPr>
        <w:t xml:space="preserve">проводится </w:t>
      </w:r>
      <w:r w:rsidR="002935FB">
        <w:rPr>
          <w:sz w:val="28"/>
        </w:rPr>
        <w:t>специалистом</w:t>
      </w:r>
      <w:r w:rsidR="00623556">
        <w:rPr>
          <w:sz w:val="28"/>
        </w:rPr>
        <w:t xml:space="preserve"> Золотостепского муниципального образования</w:t>
      </w:r>
      <w:r>
        <w:rPr>
          <w:sz w:val="28"/>
        </w:rPr>
        <w:t>, далее – ответственное лицо.</w:t>
      </w:r>
    </w:p>
    <w:p w:rsidR="00EB4DF9" w:rsidRDefault="00EB4DF9" w:rsidP="00EB4DF9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Pr="00FA1F1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оценки</w:t>
      </w:r>
      <w:r w:rsidRPr="00FA1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ответственное лицо в установленном законодательством порядке запрашивает и </w:t>
      </w:r>
      <w:r w:rsidRPr="00FA1F1F">
        <w:rPr>
          <w:sz w:val="28"/>
          <w:szCs w:val="28"/>
        </w:rPr>
        <w:t>использу</w:t>
      </w:r>
      <w:r>
        <w:rPr>
          <w:sz w:val="28"/>
          <w:szCs w:val="28"/>
        </w:rPr>
        <w:t>е</w:t>
      </w:r>
      <w:r w:rsidRPr="00FA1F1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сведения </w:t>
      </w:r>
      <w:r w:rsidRPr="00FA1F1F">
        <w:rPr>
          <w:sz w:val="28"/>
          <w:szCs w:val="28"/>
        </w:rPr>
        <w:t xml:space="preserve">медицинских учреждений, </w:t>
      </w:r>
      <w:r>
        <w:rPr>
          <w:sz w:val="28"/>
          <w:szCs w:val="28"/>
        </w:rPr>
        <w:t>организаций</w:t>
      </w:r>
      <w:r w:rsidRPr="00FA1F1F">
        <w:rPr>
          <w:sz w:val="28"/>
          <w:szCs w:val="28"/>
        </w:rPr>
        <w:t xml:space="preserve"> борьбы с болезнями животных</w:t>
      </w:r>
      <w:r>
        <w:rPr>
          <w:sz w:val="28"/>
        </w:rPr>
        <w:t xml:space="preserve">, обращений и сообщений граждан, публикаций в средствах массовой информации и в информационно-телекоммуникационной сети «Интернет», других общедоступных источников, позволяющих установить численность </w:t>
      </w:r>
      <w:r w:rsidRPr="00651EE6">
        <w:rPr>
          <w:sz w:val="28"/>
        </w:rPr>
        <w:t>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</w:t>
      </w:r>
      <w:r>
        <w:rPr>
          <w:sz w:val="28"/>
        </w:rPr>
        <w:t>в</w:t>
      </w:r>
      <w:r w:rsidRPr="00651EE6">
        <w:rPr>
          <w:sz w:val="28"/>
        </w:rPr>
        <w:t xml:space="preserve"> </w:t>
      </w:r>
      <w:r>
        <w:rPr>
          <w:sz w:val="28"/>
        </w:rPr>
        <w:t>Золотостепском</w:t>
      </w:r>
      <w:r w:rsidRPr="0033616F">
        <w:rPr>
          <w:sz w:val="28"/>
        </w:rPr>
        <w:t xml:space="preserve"> муниципально</w:t>
      </w:r>
      <w:r>
        <w:rPr>
          <w:sz w:val="28"/>
        </w:rPr>
        <w:t>м</w:t>
      </w:r>
      <w:r w:rsidRPr="0033616F">
        <w:rPr>
          <w:sz w:val="28"/>
        </w:rPr>
        <w:t xml:space="preserve"> образовани</w:t>
      </w:r>
      <w:r>
        <w:rPr>
          <w:sz w:val="28"/>
        </w:rPr>
        <w:t>и, подлежащих отлову.</w:t>
      </w:r>
    </w:p>
    <w:p w:rsidR="00EB4DF9" w:rsidRPr="00D46445" w:rsidRDefault="00EB4DF9" w:rsidP="00EB4DF9">
      <w:pPr>
        <w:pStyle w:val="1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5. </w:t>
      </w:r>
      <w:r w:rsidRPr="00D46445">
        <w:rPr>
          <w:sz w:val="28"/>
          <w:szCs w:val="28"/>
        </w:rPr>
        <w:t xml:space="preserve">В целях </w:t>
      </w:r>
      <w:r w:rsidRPr="00FA1F1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FA1F1F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ответственное лицо не реже, чем один раз в три месяца подготавливает запросы администрации</w:t>
      </w:r>
      <w:r w:rsidRPr="004F5EEF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уполномоченные органы и организации</w:t>
      </w:r>
      <w:r w:rsidRPr="00D46445">
        <w:rPr>
          <w:sz w:val="28"/>
          <w:szCs w:val="28"/>
        </w:rPr>
        <w:t>:</w:t>
      </w:r>
    </w:p>
    <w:p w:rsidR="00EB4DF9" w:rsidRPr="00D46445" w:rsidRDefault="00EB4DF9" w:rsidP="00EB4DF9">
      <w:pPr>
        <w:pStyle w:val="1"/>
        <w:tabs>
          <w:tab w:val="left" w:pos="969"/>
        </w:tabs>
        <w:ind w:left="0" w:firstLine="709"/>
        <w:rPr>
          <w:sz w:val="28"/>
          <w:szCs w:val="28"/>
        </w:rPr>
      </w:pPr>
      <w:r w:rsidRPr="00D46445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 количестве обращений граждан в </w:t>
      </w:r>
      <w:r w:rsidRPr="00D46445">
        <w:rPr>
          <w:sz w:val="28"/>
          <w:szCs w:val="28"/>
        </w:rPr>
        <w:t>медицински</w:t>
      </w:r>
      <w:r>
        <w:rPr>
          <w:sz w:val="28"/>
          <w:szCs w:val="28"/>
        </w:rPr>
        <w:t>е</w:t>
      </w:r>
      <w:r w:rsidRPr="00D4644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я, связанные с нападением животных без владельцев</w:t>
      </w:r>
      <w:r w:rsidRPr="00D46445">
        <w:rPr>
          <w:sz w:val="28"/>
          <w:szCs w:val="28"/>
        </w:rPr>
        <w:t>;</w:t>
      </w:r>
    </w:p>
    <w:p w:rsidR="00EB4DF9" w:rsidRPr="00121E35" w:rsidRDefault="00EB4DF9" w:rsidP="00EB4DF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45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 xml:space="preserve">о выявлении </w:t>
      </w:r>
      <w:r w:rsidRPr="00121E35">
        <w:rPr>
          <w:sz w:val="28"/>
          <w:szCs w:val="28"/>
        </w:rPr>
        <w:t>вирусны</w:t>
      </w:r>
      <w:r>
        <w:rPr>
          <w:sz w:val="28"/>
          <w:szCs w:val="28"/>
        </w:rPr>
        <w:t>х,</w:t>
      </w:r>
      <w:r w:rsidRPr="00121E35">
        <w:rPr>
          <w:sz w:val="28"/>
          <w:szCs w:val="28"/>
        </w:rPr>
        <w:t xml:space="preserve"> бактериальны</w:t>
      </w:r>
      <w:r>
        <w:rPr>
          <w:sz w:val="28"/>
          <w:szCs w:val="28"/>
        </w:rPr>
        <w:t>х</w:t>
      </w:r>
      <w:r w:rsidRPr="00121E35">
        <w:rPr>
          <w:sz w:val="28"/>
          <w:szCs w:val="28"/>
        </w:rPr>
        <w:t>, паразитарны</w:t>
      </w:r>
      <w:r>
        <w:rPr>
          <w:sz w:val="28"/>
          <w:szCs w:val="28"/>
        </w:rPr>
        <w:t>х заболеваний животных без владельцев или заболеваний других животных, переносчиками которых являются животные без владельцев</w:t>
      </w:r>
      <w:r>
        <w:rPr>
          <w:sz w:val="28"/>
        </w:rPr>
        <w:t>;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6.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7. По результатам анализа полученных сведений не позднее 20 числа месяца, следующего за истекшим кварталом, составляется Акт 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</w:t>
      </w:r>
      <w:r>
        <w:rPr>
          <w:sz w:val="28"/>
        </w:rPr>
        <w:t xml:space="preserve"> Золотостепского</w:t>
      </w:r>
      <w:r w:rsidRPr="0033616F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(далее – Акт) в соответствии с Приложением к настоящему Положению, который подлежит хранению не менее 3-х лет.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8. В Акте обязательно должны быть указаны следующие сведения:</w:t>
      </w:r>
    </w:p>
    <w:p w:rsidR="00EB4DF9" w:rsidRDefault="00EB4DF9" w:rsidP="00EB4DF9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Дата и место составления;</w:t>
      </w:r>
    </w:p>
    <w:p w:rsidR="00EB4DF9" w:rsidRDefault="00EB4DF9" w:rsidP="00EB4DF9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Должностное лицо, составившее Акт, утвердившее Акт;</w:t>
      </w:r>
    </w:p>
    <w:p w:rsidR="00EB4DF9" w:rsidRDefault="00EB4DF9" w:rsidP="00EB4DF9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Сведения о результатах оценки в соответствии с пунктами 4, 5 настоящего Положения;</w:t>
      </w:r>
    </w:p>
    <w:p w:rsidR="00EB4DF9" w:rsidRDefault="00EB4DF9" w:rsidP="00EB4DF9">
      <w:pPr>
        <w:pStyle w:val="1"/>
        <w:numPr>
          <w:ilvl w:val="0"/>
          <w:numId w:val="2"/>
        </w:numPr>
        <w:tabs>
          <w:tab w:val="left" w:pos="969"/>
        </w:tabs>
        <w:ind w:left="0" w:firstLine="709"/>
        <w:rPr>
          <w:sz w:val="28"/>
          <w:szCs w:val="28"/>
        </w:rPr>
      </w:pPr>
      <w:r>
        <w:rPr>
          <w:sz w:val="28"/>
        </w:rPr>
        <w:t>П</w:t>
      </w:r>
      <w:r w:rsidRPr="00F705AB">
        <w:rPr>
          <w:sz w:val="28"/>
        </w:rPr>
        <w:t>редложени</w:t>
      </w:r>
      <w:r>
        <w:rPr>
          <w:sz w:val="28"/>
        </w:rPr>
        <w:t>е</w:t>
      </w:r>
      <w:r w:rsidRPr="00F705AB">
        <w:rPr>
          <w:sz w:val="28"/>
        </w:rPr>
        <w:t xml:space="preserve"> </w:t>
      </w:r>
      <w:r>
        <w:rPr>
          <w:sz w:val="28"/>
        </w:rPr>
        <w:t xml:space="preserve">о необходимости (либо её отсутствии) заключения (продления) муниципального контракта со специализированной организацией на отлов </w:t>
      </w:r>
      <w:r w:rsidRPr="004A0BFD">
        <w:rPr>
          <w:sz w:val="28"/>
          <w:szCs w:val="28"/>
        </w:rPr>
        <w:t>животных без владельцев</w:t>
      </w:r>
      <w:r>
        <w:rPr>
          <w:sz w:val="28"/>
          <w:szCs w:val="28"/>
        </w:rPr>
        <w:t>.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 xml:space="preserve">В Акте могут быть указаны иные сведения, отражающие ситуацию с животными без владельцев на территории </w:t>
      </w:r>
      <w:r w:rsidR="00623556">
        <w:rPr>
          <w:sz w:val="28"/>
        </w:rPr>
        <w:t>Золотостепского</w:t>
      </w:r>
      <w:r w:rsidRPr="0033616F">
        <w:rPr>
          <w:sz w:val="28"/>
        </w:rPr>
        <w:t xml:space="preserve"> муниципального образования</w:t>
      </w:r>
      <w:r>
        <w:rPr>
          <w:sz w:val="28"/>
        </w:rPr>
        <w:t>.</w:t>
      </w:r>
    </w:p>
    <w:p w:rsidR="00EB4DF9" w:rsidRDefault="00EB4DF9" w:rsidP="00EB4DF9">
      <w:pPr>
        <w:pStyle w:val="1"/>
        <w:tabs>
          <w:tab w:val="left" w:pos="969"/>
        </w:tabs>
        <w:ind w:left="0" w:firstLine="709"/>
        <w:rPr>
          <w:sz w:val="28"/>
        </w:rPr>
      </w:pPr>
      <w:r>
        <w:rPr>
          <w:sz w:val="28"/>
        </w:rPr>
        <w:t>10. Копия акта 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</w:t>
      </w:r>
      <w:r>
        <w:rPr>
          <w:sz w:val="28"/>
        </w:rPr>
        <w:t xml:space="preserve"> Золотостепского</w:t>
      </w:r>
      <w:r w:rsidR="00623556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направляется в администрацию Советского муниципального района, городского округа, наделенного государственными полномочиями </w:t>
      </w:r>
      <w:r w:rsidRPr="0033616F">
        <w:rPr>
          <w:sz w:val="28"/>
        </w:rPr>
        <w:t>по организации проведения на территории области мероприятий при осуществлении деятельности по обращению с животными без владельцев</w:t>
      </w:r>
      <w:r>
        <w:rPr>
          <w:sz w:val="28"/>
        </w:rPr>
        <w:t>) для использования при формировании заявки об у</w:t>
      </w:r>
      <w:r w:rsidRPr="0033616F">
        <w:rPr>
          <w:sz w:val="28"/>
        </w:rPr>
        <w:t>тверждении (уточнении) прогнозной численности животных без владельцев, подлежащих отлову</w:t>
      </w:r>
      <w:r>
        <w:rPr>
          <w:sz w:val="28"/>
        </w:rPr>
        <w:t>.</w:t>
      </w:r>
    </w:p>
    <w:p w:rsidR="00EB4DF9" w:rsidRDefault="00EB4DF9" w:rsidP="00EB4DF9">
      <w:pPr>
        <w:spacing w:line="220" w:lineRule="auto"/>
        <w:ind w:right="30"/>
        <w:jc w:val="both"/>
        <w:rPr>
          <w:sz w:val="28"/>
        </w:rPr>
      </w:pPr>
    </w:p>
    <w:p w:rsidR="00623556" w:rsidRDefault="00623556" w:rsidP="00EB4DF9">
      <w:pPr>
        <w:spacing w:line="220" w:lineRule="auto"/>
        <w:ind w:right="30"/>
        <w:jc w:val="both"/>
        <w:rPr>
          <w:sz w:val="28"/>
        </w:rPr>
      </w:pPr>
    </w:p>
    <w:p w:rsidR="00623556" w:rsidRPr="00093AC8" w:rsidRDefault="00623556" w:rsidP="00623556">
      <w:pPr>
        <w:pStyle w:val="1"/>
        <w:tabs>
          <w:tab w:val="left" w:pos="9240"/>
        </w:tabs>
        <w:spacing w:before="8" w:line="220" w:lineRule="auto"/>
        <w:ind w:left="0" w:right="30" w:firstLine="0"/>
        <w:rPr>
          <w:b/>
          <w:sz w:val="28"/>
        </w:rPr>
      </w:pPr>
      <w:r w:rsidRPr="00093AC8">
        <w:rPr>
          <w:b/>
          <w:sz w:val="28"/>
        </w:rPr>
        <w:t>Верно: главный специалист</w:t>
      </w:r>
    </w:p>
    <w:p w:rsidR="00623556" w:rsidRPr="00093AC8" w:rsidRDefault="00623556" w:rsidP="00623556">
      <w:pPr>
        <w:pStyle w:val="1"/>
        <w:tabs>
          <w:tab w:val="left" w:pos="9240"/>
        </w:tabs>
        <w:spacing w:before="8" w:line="220" w:lineRule="auto"/>
        <w:ind w:left="0" w:right="30" w:firstLine="0"/>
        <w:rPr>
          <w:b/>
          <w:sz w:val="28"/>
        </w:rPr>
      </w:pPr>
      <w:r w:rsidRPr="00093AC8">
        <w:rPr>
          <w:b/>
          <w:sz w:val="28"/>
        </w:rPr>
        <w:t>администрации ЗМО                                              А.Т. Рахметова</w:t>
      </w:r>
    </w:p>
    <w:p w:rsidR="00623556" w:rsidRPr="00093AC8" w:rsidRDefault="00623556" w:rsidP="00623556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b/>
          <w:sz w:val="28"/>
        </w:rPr>
      </w:pPr>
    </w:p>
    <w:p w:rsidR="00EB4DF9" w:rsidRPr="00EB4DF9" w:rsidRDefault="00EB4DF9" w:rsidP="00623556">
      <w:pPr>
        <w:pStyle w:val="a7"/>
        <w:spacing w:before="89"/>
        <w:ind w:right="30"/>
        <w:jc w:val="right"/>
        <w:rPr>
          <w:sz w:val="20"/>
          <w:szCs w:val="20"/>
        </w:rPr>
      </w:pPr>
      <w:r>
        <w:br w:type="page"/>
      </w:r>
      <w:r w:rsidRPr="00EB4DF9">
        <w:rPr>
          <w:sz w:val="20"/>
          <w:szCs w:val="20"/>
        </w:rPr>
        <w:lastRenderedPageBreak/>
        <w:t>Приложение</w:t>
      </w:r>
    </w:p>
    <w:p w:rsidR="00EB4DF9" w:rsidRPr="00EB4DF9" w:rsidRDefault="00EB4DF9" w:rsidP="00EB4DF9">
      <w:pPr>
        <w:pStyle w:val="a7"/>
        <w:tabs>
          <w:tab w:val="left" w:pos="6729"/>
          <w:tab w:val="left" w:pos="8748"/>
        </w:tabs>
        <w:spacing w:before="19"/>
        <w:ind w:left="5967" w:right="30"/>
        <w:jc w:val="right"/>
        <w:rPr>
          <w:sz w:val="20"/>
          <w:szCs w:val="20"/>
        </w:rPr>
      </w:pPr>
      <w:r w:rsidRPr="00EB4DF9">
        <w:rPr>
          <w:color w:val="030303"/>
          <w:sz w:val="20"/>
          <w:szCs w:val="20"/>
        </w:rPr>
        <w:t>к</w:t>
      </w:r>
      <w:r w:rsidRPr="00EB4DF9">
        <w:rPr>
          <w:color w:val="030303"/>
          <w:spacing w:val="-2"/>
          <w:sz w:val="20"/>
          <w:szCs w:val="20"/>
        </w:rPr>
        <w:t xml:space="preserve"> </w:t>
      </w:r>
      <w:r w:rsidRPr="00EB4DF9">
        <w:rPr>
          <w:sz w:val="20"/>
          <w:szCs w:val="20"/>
        </w:rPr>
        <w:t xml:space="preserve">Положению об оценке численности животных без владельцев на территории               </w:t>
      </w:r>
      <w:r>
        <w:rPr>
          <w:sz w:val="20"/>
          <w:szCs w:val="20"/>
        </w:rPr>
        <w:t xml:space="preserve">Золотостепского </w:t>
      </w:r>
      <w:r w:rsidRPr="00EB4DF9">
        <w:rPr>
          <w:sz w:val="20"/>
          <w:szCs w:val="20"/>
        </w:rPr>
        <w:t xml:space="preserve"> муниципального образования</w:t>
      </w:r>
    </w:p>
    <w:p w:rsidR="00EB4DF9" w:rsidRP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0"/>
          <w:szCs w:val="20"/>
        </w:rPr>
      </w:pP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УТВЕРЖДАЮ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Глава Золотостепского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«____»________ г.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  <w:r>
        <w:rPr>
          <w:sz w:val="28"/>
        </w:rPr>
        <w:t>_________________ (подпись)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sz w:val="28"/>
        </w:rPr>
      </w:pP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  <w:r>
        <w:rPr>
          <w:sz w:val="28"/>
        </w:rPr>
        <w:t xml:space="preserve">Акт </w:t>
      </w:r>
    </w:p>
    <w:p w:rsidR="00EB4DF9" w:rsidRDefault="00EB4DF9" w:rsidP="00EB4DF9">
      <w:pPr>
        <w:pStyle w:val="1"/>
        <w:tabs>
          <w:tab w:val="left" w:pos="969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о результатах оценки численности</w:t>
      </w:r>
      <w:r w:rsidRPr="00651EE6">
        <w:rPr>
          <w:sz w:val="28"/>
        </w:rPr>
        <w:t xml:space="preserve"> животных</w:t>
      </w:r>
      <w:r>
        <w:rPr>
          <w:sz w:val="28"/>
        </w:rPr>
        <w:t xml:space="preserve"> без владельцев</w:t>
      </w:r>
      <w:r w:rsidRPr="00651EE6">
        <w:rPr>
          <w:sz w:val="28"/>
        </w:rPr>
        <w:t xml:space="preserve"> на территории </w:t>
      </w:r>
      <w:r>
        <w:rPr>
          <w:sz w:val="28"/>
        </w:rPr>
        <w:t>Золотостепского</w:t>
      </w:r>
      <w:r w:rsidRPr="0033616F">
        <w:rPr>
          <w:sz w:val="28"/>
        </w:rPr>
        <w:t xml:space="preserve"> муниципального образования</w:t>
      </w:r>
    </w:p>
    <w:p w:rsidR="00EB4DF9" w:rsidRDefault="00EB4DF9" w:rsidP="00EB4DF9">
      <w:pPr>
        <w:pStyle w:val="1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sz w:val="28"/>
        </w:rPr>
      </w:pPr>
    </w:p>
    <w:p w:rsidR="00EB4DF9" w:rsidRDefault="00EB4DF9" w:rsidP="00EB4DF9">
      <w:pPr>
        <w:pStyle w:val="1"/>
        <w:tabs>
          <w:tab w:val="left" w:pos="9240"/>
        </w:tabs>
        <w:ind w:left="0" w:right="30" w:firstLine="0"/>
        <w:jc w:val="left"/>
        <w:rPr>
          <w:sz w:val="28"/>
        </w:rPr>
      </w:pPr>
      <w:r>
        <w:rPr>
          <w:sz w:val="28"/>
        </w:rPr>
        <w:t>Место составления                                                                                          Дата</w:t>
      </w:r>
    </w:p>
    <w:p w:rsidR="00EB4DF9" w:rsidRDefault="00EB4DF9" w:rsidP="00EB4DF9">
      <w:pPr>
        <w:pStyle w:val="1"/>
        <w:tabs>
          <w:tab w:val="left" w:pos="9240"/>
        </w:tabs>
        <w:ind w:left="0" w:right="30" w:firstLine="0"/>
        <w:rPr>
          <w:sz w:val="28"/>
        </w:rPr>
      </w:pPr>
    </w:p>
    <w:p w:rsidR="00EB4DF9" w:rsidRDefault="00EB4DF9" w:rsidP="00EB4DF9">
      <w:pPr>
        <w:pStyle w:val="1"/>
        <w:tabs>
          <w:tab w:val="left" w:pos="9240"/>
        </w:tabs>
        <w:spacing w:after="240"/>
        <w:ind w:left="0" w:right="28" w:firstLine="658"/>
        <w:rPr>
          <w:sz w:val="28"/>
        </w:rPr>
      </w:pPr>
      <w:r>
        <w:rPr>
          <w:sz w:val="28"/>
        </w:rPr>
        <w:t>По результатам оценки численности животных без владельцев в период с … по … установлено следующее:</w:t>
      </w:r>
    </w:p>
    <w:p w:rsidR="00EB4DF9" w:rsidRDefault="00EB4DF9" w:rsidP="00EB4DF9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>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… человек. Из них: несовершеннолетних – …; со смертельным исходом – …</w:t>
      </w:r>
    </w:p>
    <w:p w:rsidR="00EB4DF9" w:rsidRPr="00C47134" w:rsidRDefault="00EB4DF9" w:rsidP="00EB4DF9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 xml:space="preserve">На территории      </w:t>
      </w:r>
      <w:r>
        <w:rPr>
          <w:sz w:val="28"/>
        </w:rPr>
        <w:t xml:space="preserve">Золотостепского </w:t>
      </w:r>
      <w:r w:rsidRPr="00C47134">
        <w:rPr>
          <w:sz w:val="28"/>
        </w:rPr>
        <w:t>муниципального образования</w:t>
      </w:r>
      <w:r>
        <w:rPr>
          <w:sz w:val="28"/>
        </w:rPr>
        <w:t xml:space="preserve">  </w:t>
      </w:r>
      <w:r w:rsidRPr="00C47134">
        <w:rPr>
          <w:sz w:val="28"/>
        </w:rPr>
        <w:t>зарегистрировано … вспышек эпидемий (эпизоотий), причинами распространения которых стали животные без владельцев. Для ликвидации последствий приняты следующие меры:…</w:t>
      </w:r>
    </w:p>
    <w:p w:rsidR="00EB4DF9" w:rsidRDefault="00EB4DF9" w:rsidP="00EB4DF9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в правоохранительные органы поступило … обращений, из которых подтвердились … По подтверждённым случаям приняты следующие меры:…</w:t>
      </w:r>
    </w:p>
    <w:p w:rsidR="00EB4DF9" w:rsidRDefault="00EB4DF9" w:rsidP="00EB4DF9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 w:rsidRPr="00C47134">
        <w:rPr>
          <w:sz w:val="28"/>
        </w:rPr>
        <w:t xml:space="preserve">По результатам мероприятий выявлено … животных без владельцев на территории </w:t>
      </w:r>
      <w:r w:rsidR="00093AC8">
        <w:rPr>
          <w:sz w:val="28"/>
        </w:rPr>
        <w:t>с. Александровка, с. Золотая Степь Золотостепского</w:t>
      </w:r>
      <w:r w:rsidRPr="00C47134">
        <w:rPr>
          <w:sz w:val="28"/>
        </w:rPr>
        <w:t xml:space="preserve">       сельского поселения</w:t>
      </w:r>
      <w:r>
        <w:rPr>
          <w:sz w:val="28"/>
        </w:rPr>
        <w:t>, подлежащих отлову</w:t>
      </w:r>
      <w:r w:rsidRPr="00C47134">
        <w:rPr>
          <w:sz w:val="28"/>
        </w:rPr>
        <w:t>.</w:t>
      </w:r>
    </w:p>
    <w:p w:rsidR="00EB4DF9" w:rsidRDefault="00EB4DF9" w:rsidP="00EB4DF9">
      <w:pPr>
        <w:pStyle w:val="1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sz w:val="28"/>
        </w:rPr>
      </w:pPr>
      <w:r>
        <w:rPr>
          <w:sz w:val="28"/>
        </w:rPr>
        <w:t>Мотивированное п</w:t>
      </w:r>
      <w:r w:rsidRPr="00C47134">
        <w:rPr>
          <w:sz w:val="28"/>
        </w:rPr>
        <w:t>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EB4DF9" w:rsidRDefault="00EB4DF9" w:rsidP="00EB4DF9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093AC8" w:rsidRDefault="00093AC8" w:rsidP="00EB4DF9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093AC8" w:rsidRDefault="00093AC8" w:rsidP="00EB4DF9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093AC8" w:rsidRDefault="00093AC8" w:rsidP="00EB4DF9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093AC8" w:rsidRDefault="00093AC8" w:rsidP="00EB4DF9">
      <w:pPr>
        <w:pStyle w:val="1"/>
        <w:tabs>
          <w:tab w:val="left" w:pos="9240"/>
        </w:tabs>
        <w:spacing w:before="8" w:line="220" w:lineRule="auto"/>
        <w:ind w:left="660" w:right="30" w:firstLine="0"/>
        <w:rPr>
          <w:sz w:val="28"/>
        </w:rPr>
      </w:pPr>
    </w:p>
    <w:p w:rsidR="00EB4DF9" w:rsidRDefault="00EB4DF9"/>
    <w:sectPr w:rsidR="00EB4DF9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4DF9"/>
    <w:rsid w:val="00070A34"/>
    <w:rsid w:val="00093AC8"/>
    <w:rsid w:val="000A586C"/>
    <w:rsid w:val="002935FB"/>
    <w:rsid w:val="002A6707"/>
    <w:rsid w:val="00623556"/>
    <w:rsid w:val="006A3C66"/>
    <w:rsid w:val="00715F90"/>
    <w:rsid w:val="008355D3"/>
    <w:rsid w:val="00AF223A"/>
    <w:rsid w:val="00B8546F"/>
    <w:rsid w:val="00C820D3"/>
    <w:rsid w:val="00E23C4E"/>
    <w:rsid w:val="00EB4DF9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Верхний колонтитул Знак Знак Знак,Верхний колонтитул Знак Знак Знак Знак Знак Знак Знак Знак Знак Знак Знак"/>
    <w:basedOn w:val="a"/>
    <w:link w:val="a4"/>
    <w:rsid w:val="00EB4DF9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aliases w:val="Знак Знак Знак Знак,Верхний колонтитул Знак Знак Знак Знак,Верхний колонтитул Знак Знак Знак Знак Знак Знак Знак Знак Знак Знак Знак Знак"/>
    <w:basedOn w:val="a0"/>
    <w:link w:val="a3"/>
    <w:rsid w:val="00EB4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D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B4DF9"/>
    <w:pPr>
      <w:adjustRightInd/>
    </w:pPr>
    <w:rPr>
      <w:rFonts w:eastAsia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EB4DF9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EB4DF9"/>
    <w:pPr>
      <w:adjustRightInd/>
      <w:ind w:left="148" w:firstLine="201"/>
      <w:jc w:val="both"/>
    </w:pPr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EB4D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B4DF9"/>
    <w:pPr>
      <w:adjustRightInd/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B4DF9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BAE2-56EA-4B56-BDE2-3E4F5EC5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2022-04-01T07:33:00Z</dcterms:created>
  <dcterms:modified xsi:type="dcterms:W3CDTF">2022-04-01T07:33:00Z</dcterms:modified>
</cp:coreProperties>
</file>